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A286" w14:textId="77777777" w:rsidR="00B433BD" w:rsidRPr="00B84B19" w:rsidRDefault="00B433BD" w:rsidP="00B84B19">
      <w:pPr>
        <w:ind w:left="720"/>
        <w:rPr>
          <w:rFonts w:ascii="Arial" w:hAnsi="Arial" w:cs="Arial"/>
        </w:rPr>
      </w:pPr>
    </w:p>
    <w:p w14:paraId="1EBEE179" w14:textId="77777777" w:rsidR="00B433BD" w:rsidRDefault="00B433BD" w:rsidP="00B84B19">
      <w:pPr>
        <w:ind w:left="720"/>
        <w:rPr>
          <w:rFonts w:ascii="Arial" w:hAnsi="Arial" w:cs="Arial"/>
        </w:rPr>
      </w:pPr>
    </w:p>
    <w:p w14:paraId="75534FE9" w14:textId="77777777" w:rsidR="00876F37" w:rsidRDefault="00876F37" w:rsidP="00876F37">
      <w:pPr>
        <w:spacing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TEMA CRÍTICO EN REUNIONES EN EL PORTÓN: </w:t>
      </w:r>
      <w:r>
        <w:rPr>
          <w:rFonts w:asciiTheme="minorHAnsi" w:hAnsiTheme="minorHAnsi" w:cstheme="minorHAnsi"/>
          <w:b/>
          <w:bCs/>
          <w:sz w:val="32"/>
          <w:szCs w:val="32"/>
        </w:rPr>
        <w:t>CORONAVIRUS (COVID-19)</w:t>
      </w:r>
    </w:p>
    <w:p w14:paraId="182D8A98" w14:textId="77777777" w:rsidR="00876F37" w:rsidRDefault="00876F37" w:rsidP="00876F37">
      <w:p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reunions de </w:t>
      </w:r>
      <w:proofErr w:type="spellStart"/>
      <w:r>
        <w:rPr>
          <w:rFonts w:asciiTheme="minorHAnsi" w:hAnsiTheme="minorHAnsi" w:cstheme="minorHAnsi"/>
          <w:sz w:val="24"/>
          <w:szCs w:val="24"/>
        </w:rPr>
        <w:t>seguridad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el </w:t>
      </w:r>
      <w:proofErr w:type="spellStart"/>
      <w:r>
        <w:rPr>
          <w:rFonts w:asciiTheme="minorHAnsi" w:hAnsiTheme="minorHAnsi" w:cstheme="minorHAnsi"/>
          <w:sz w:val="24"/>
          <w:szCs w:val="24"/>
        </w:rPr>
        <w:t>portón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(Tailgate safety meetings) son </w:t>
      </w:r>
      <w:proofErr w:type="spellStart"/>
      <w:r>
        <w:rPr>
          <w:rFonts w:asciiTheme="minorHAnsi" w:hAnsiTheme="minorHAnsi" w:cstheme="minorHAnsi"/>
          <w:sz w:val="24"/>
          <w:szCs w:val="24"/>
        </w:rPr>
        <w:t>mandatorias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diez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días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trabajo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bajo los </w:t>
      </w:r>
      <w:proofErr w:type="spellStart"/>
      <w:r>
        <w:rPr>
          <w:rFonts w:asciiTheme="minorHAnsi" w:hAnsiTheme="minorHAnsi" w:cstheme="minorHAnsi"/>
          <w:sz w:val="24"/>
          <w:szCs w:val="24"/>
        </w:rPr>
        <w:t>reglamentos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OSHA California. Dada la </w:t>
      </w:r>
      <w:proofErr w:type="spellStart"/>
      <w:r>
        <w:rPr>
          <w:rFonts w:asciiTheme="minorHAnsi" w:hAnsiTheme="minorHAnsi" w:cstheme="minorHAnsi"/>
          <w:sz w:val="24"/>
          <w:szCs w:val="24"/>
        </w:rPr>
        <w:t>importancia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esta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amenaza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emergente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se </w:t>
      </w:r>
      <w:proofErr w:type="spellStart"/>
      <w:r>
        <w:rPr>
          <w:rFonts w:asciiTheme="minorHAnsi" w:hAnsiTheme="minorHAnsi" w:cstheme="minorHAnsi"/>
          <w:sz w:val="24"/>
          <w:szCs w:val="24"/>
        </w:rPr>
        <w:t>recomienda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>
        <w:rPr>
          <w:rFonts w:asciiTheme="minorHAnsi" w:hAnsiTheme="minorHAnsi" w:cstheme="minorHAnsi"/>
          <w:sz w:val="24"/>
          <w:szCs w:val="24"/>
        </w:rPr>
        <w:t>durante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>
        <w:rPr>
          <w:rFonts w:asciiTheme="minorHAnsi" w:hAnsiTheme="minorHAnsi" w:cstheme="minorHAnsi"/>
          <w:sz w:val="24"/>
          <w:szCs w:val="24"/>
        </w:rPr>
        <w:t>duración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la </w:t>
      </w:r>
      <w:proofErr w:type="spellStart"/>
      <w:r>
        <w:rPr>
          <w:rFonts w:asciiTheme="minorHAnsi" w:hAnsiTheme="minorHAnsi" w:cstheme="minorHAnsi"/>
          <w:sz w:val="24"/>
          <w:szCs w:val="24"/>
        </w:rPr>
        <w:t>pandemia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del Coronavirus </w:t>
      </w:r>
      <w:proofErr w:type="spellStart"/>
      <w:r>
        <w:rPr>
          <w:rFonts w:asciiTheme="minorHAnsi" w:hAnsiTheme="minorHAnsi" w:cstheme="minorHAnsi"/>
          <w:sz w:val="24"/>
          <w:szCs w:val="24"/>
        </w:rPr>
        <w:t>cada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turno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trabajo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comience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con una </w:t>
      </w:r>
      <w:proofErr w:type="spellStart"/>
      <w:r>
        <w:rPr>
          <w:rFonts w:asciiTheme="minorHAnsi" w:hAnsiTheme="minorHAnsi" w:cstheme="minorHAnsi"/>
          <w:sz w:val="24"/>
          <w:szCs w:val="24"/>
        </w:rPr>
        <w:t>corta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reunión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portón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sobre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este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tema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haciendo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énfasis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todos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numerales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>
        <w:rPr>
          <w:rFonts w:asciiTheme="minorHAnsi" w:hAnsiTheme="minorHAnsi" w:cstheme="minorHAnsi"/>
          <w:sz w:val="24"/>
          <w:szCs w:val="24"/>
        </w:rPr>
        <w:t>artículo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cinco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2AA0E4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1. Coronavirus (COVID-19) – ¿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Qué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es?</w:t>
      </w:r>
    </w:p>
    <w:p w14:paraId="4C6B2318" w14:textId="77777777" w:rsidR="00876F37" w:rsidRDefault="00876F37" w:rsidP="00876F3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Los coronavirus es un </w:t>
      </w:r>
      <w:proofErr w:type="spellStart"/>
      <w:r>
        <w:rPr>
          <w:rFonts w:cstheme="minorHAnsi"/>
        </w:rPr>
        <w:t>grupo</w:t>
      </w:r>
      <w:proofErr w:type="spellEnd"/>
      <w:r>
        <w:rPr>
          <w:rFonts w:cstheme="minorHAnsi"/>
        </w:rPr>
        <w:t xml:space="preserve"> de virus que son </w:t>
      </w:r>
      <w:proofErr w:type="spellStart"/>
      <w:r>
        <w:rPr>
          <w:rFonts w:cstheme="minorHAnsi"/>
        </w:rPr>
        <w:t>comunes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animales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humanos</w:t>
      </w:r>
      <w:proofErr w:type="spellEnd"/>
      <w:r>
        <w:rPr>
          <w:rFonts w:cstheme="minorHAnsi"/>
        </w:rPr>
        <w:t xml:space="preserve">. Este nuevo virus que causa COVID-19 es un coronavirus que ha </w:t>
      </w:r>
      <w:proofErr w:type="spellStart"/>
      <w:r>
        <w:rPr>
          <w:rFonts w:cstheme="minorHAnsi"/>
        </w:rPr>
        <w:t>sido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descubierto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recientemente</w:t>
      </w:r>
      <w:proofErr w:type="spellEnd"/>
      <w:r>
        <w:rPr>
          <w:rFonts w:cstheme="minorHAnsi"/>
        </w:rPr>
        <w:t xml:space="preserve">, no </w:t>
      </w:r>
      <w:proofErr w:type="spellStart"/>
      <w:r>
        <w:rPr>
          <w:rFonts w:cstheme="minorHAnsi"/>
        </w:rPr>
        <w:t>detectado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previamente</w:t>
      </w:r>
      <w:proofErr w:type="spellEnd"/>
      <w:r>
        <w:rPr>
          <w:rFonts w:cstheme="minorHAnsi"/>
        </w:rPr>
        <w:t xml:space="preserve">. </w:t>
      </w:r>
    </w:p>
    <w:p w14:paraId="452E2882" w14:textId="77777777" w:rsidR="00876F37" w:rsidRDefault="00876F37" w:rsidP="00876F37">
      <w:pPr>
        <w:pStyle w:val="ListParagraph"/>
        <w:numPr>
          <w:ilvl w:val="0"/>
          <w:numId w:val="18"/>
        </w:numPr>
        <w:spacing w:after="20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fuente</w:t>
      </w:r>
      <w:proofErr w:type="spellEnd"/>
      <w:r>
        <w:rPr>
          <w:rFonts w:cstheme="minorHAnsi"/>
        </w:rPr>
        <w:t xml:space="preserve"> del virus </w:t>
      </w:r>
      <w:proofErr w:type="spellStart"/>
      <w:r>
        <w:rPr>
          <w:rFonts w:cstheme="minorHAnsi"/>
        </w:rPr>
        <w:t>aún</w:t>
      </w:r>
      <w:proofErr w:type="spellEnd"/>
      <w:r>
        <w:rPr>
          <w:rFonts w:cstheme="minorHAnsi"/>
        </w:rPr>
        <w:t xml:space="preserve"> no se </w:t>
      </w:r>
      <w:proofErr w:type="spellStart"/>
      <w:r>
        <w:rPr>
          <w:rFonts w:cstheme="minorHAnsi"/>
        </w:rPr>
        <w:t>conoce</w:t>
      </w:r>
      <w:proofErr w:type="spellEnd"/>
      <w:r>
        <w:rPr>
          <w:rFonts w:cstheme="minorHAnsi"/>
        </w:rPr>
        <w:t xml:space="preserve">. </w:t>
      </w:r>
    </w:p>
    <w:p w14:paraId="16D4E66F" w14:textId="77777777" w:rsidR="00876F37" w:rsidRDefault="00876F37" w:rsidP="00876F37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2. ¿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Cuáles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son los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síntomas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098F6B0" w14:textId="77777777" w:rsidR="00876F37" w:rsidRDefault="00876F37" w:rsidP="00876F37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Típicamente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los coronavirus </w:t>
      </w:r>
      <w:proofErr w:type="spellStart"/>
      <w:r>
        <w:rPr>
          <w:rFonts w:asciiTheme="minorHAnsi" w:hAnsiTheme="minorHAnsi" w:cstheme="minorHAnsi"/>
          <w:sz w:val="24"/>
          <w:szCs w:val="24"/>
        </w:rPr>
        <w:t>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humanos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causan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enfermedades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respiratorias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leves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>
        <w:rPr>
          <w:rFonts w:asciiTheme="minorHAnsi" w:hAnsiTheme="minorHAnsi" w:cstheme="minorHAnsi"/>
          <w:sz w:val="24"/>
          <w:szCs w:val="24"/>
        </w:rPr>
        <w:t>moderadas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Los </w:t>
      </w:r>
      <w:proofErr w:type="spellStart"/>
      <w:r>
        <w:rPr>
          <w:rFonts w:asciiTheme="minorHAnsi" w:hAnsiTheme="minorHAnsi" w:cstheme="minorHAnsi"/>
          <w:sz w:val="24"/>
          <w:szCs w:val="24"/>
        </w:rPr>
        <w:t>síntomas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incluyen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073C608F" w14:textId="77777777" w:rsidR="00876F37" w:rsidRDefault="00876F37" w:rsidP="00876F37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Fiebre</w:t>
      </w:r>
      <w:proofErr w:type="spellEnd"/>
    </w:p>
    <w:p w14:paraId="3250FE48" w14:textId="77777777" w:rsidR="00876F37" w:rsidRDefault="00876F37" w:rsidP="00876F37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Tos</w:t>
      </w:r>
      <w:proofErr w:type="spellEnd"/>
      <w:r>
        <w:rPr>
          <w:rFonts w:cstheme="minorHAnsi"/>
        </w:rPr>
        <w:t xml:space="preserve"> </w:t>
      </w:r>
    </w:p>
    <w:p w14:paraId="6837D533" w14:textId="77777777" w:rsidR="00876F37" w:rsidRDefault="00876F37" w:rsidP="00876F37">
      <w:pPr>
        <w:pStyle w:val="ListParagraph"/>
        <w:numPr>
          <w:ilvl w:val="0"/>
          <w:numId w:val="19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Falta de </w:t>
      </w:r>
      <w:proofErr w:type="spellStart"/>
      <w:r>
        <w:rPr>
          <w:rFonts w:cstheme="minorHAnsi"/>
        </w:rPr>
        <w:t>aliento</w:t>
      </w:r>
      <w:proofErr w:type="spellEnd"/>
    </w:p>
    <w:p w14:paraId="40FB0132" w14:textId="77777777" w:rsidR="00876F37" w:rsidRDefault="00876F37" w:rsidP="00876F37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COVID-19 </w:t>
      </w:r>
      <w:proofErr w:type="spellStart"/>
      <w:r>
        <w:rPr>
          <w:rFonts w:cstheme="minorHAnsi"/>
        </w:rPr>
        <w:t>puede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causar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problemas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respiratorios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severos</w:t>
      </w:r>
      <w:proofErr w:type="spellEnd"/>
      <w:r>
        <w:rPr>
          <w:rFonts w:cstheme="minorHAnsi"/>
        </w:rPr>
        <w:t xml:space="preserve">.  </w:t>
      </w:r>
    </w:p>
    <w:p w14:paraId="7869C077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3. ¿Como se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contagia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? </w:t>
      </w:r>
    </w:p>
    <w:p w14:paraId="0C098540" w14:textId="77777777" w:rsidR="00876F37" w:rsidRDefault="00876F37" w:rsidP="00876F37">
      <w:pPr>
        <w:pStyle w:val="ListParagraph"/>
        <w:numPr>
          <w:ilvl w:val="0"/>
          <w:numId w:val="20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Se </w:t>
      </w:r>
      <w:proofErr w:type="spellStart"/>
      <w:r>
        <w:rPr>
          <w:rFonts w:cstheme="minorHAnsi"/>
        </w:rPr>
        <w:t>piensa</w:t>
      </w:r>
      <w:proofErr w:type="spellEnd"/>
      <w:r>
        <w:rPr>
          <w:rFonts w:cstheme="minorHAnsi"/>
        </w:rPr>
        <w:t xml:space="preserve"> que el virus se </w:t>
      </w:r>
      <w:proofErr w:type="spellStart"/>
      <w:r>
        <w:rPr>
          <w:rFonts w:cstheme="minorHAnsi"/>
        </w:rPr>
        <w:t>contagia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principalmente</w:t>
      </w:r>
      <w:proofErr w:type="spellEnd"/>
      <w:r>
        <w:rPr>
          <w:rFonts w:cstheme="minorHAnsi"/>
        </w:rPr>
        <w:t xml:space="preserve"> persona a persona y entre personas que </w:t>
      </w:r>
      <w:proofErr w:type="spellStart"/>
      <w:r>
        <w:rPr>
          <w:rFonts w:cstheme="minorHAnsi"/>
        </w:rPr>
        <w:t>están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cercano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menos</w:t>
      </w:r>
      <w:proofErr w:type="spellEnd"/>
      <w:r>
        <w:rPr>
          <w:rFonts w:cstheme="minorHAnsi"/>
        </w:rPr>
        <w:t xml:space="preserve"> de seis pies ó 1.8 metros). </w:t>
      </w:r>
    </w:p>
    <w:p w14:paraId="6449B101" w14:textId="77777777" w:rsidR="00876F37" w:rsidRDefault="00876F37" w:rsidP="00876F37">
      <w:pPr>
        <w:pStyle w:val="ListParagraph"/>
        <w:numPr>
          <w:ilvl w:val="0"/>
          <w:numId w:val="20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 personal </w:t>
      </w:r>
      <w:proofErr w:type="spellStart"/>
      <w:r>
        <w:rPr>
          <w:rFonts w:cstheme="minorHAnsi"/>
        </w:rPr>
        <w:t>cercano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tocar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dar</w:t>
      </w:r>
      <w:proofErr w:type="spellEnd"/>
      <w:r>
        <w:rPr>
          <w:rFonts w:cstheme="minorHAnsi"/>
        </w:rPr>
        <w:t xml:space="preserve"> un </w:t>
      </w:r>
      <w:proofErr w:type="spellStart"/>
      <w:r>
        <w:rPr>
          <w:rFonts w:cstheme="minorHAnsi"/>
        </w:rPr>
        <w:t>apretón</w:t>
      </w:r>
      <w:proofErr w:type="spellEnd"/>
      <w:r>
        <w:rPr>
          <w:rFonts w:cstheme="minorHAnsi"/>
        </w:rPr>
        <w:t xml:space="preserve"> de manos o </w:t>
      </w:r>
      <w:proofErr w:type="spellStart"/>
      <w:r>
        <w:rPr>
          <w:rFonts w:cstheme="minorHAnsi"/>
        </w:rPr>
        <w:t>tocar</w:t>
      </w:r>
      <w:proofErr w:type="spellEnd"/>
      <w:r>
        <w:rPr>
          <w:rFonts w:cstheme="minorHAnsi"/>
        </w:rPr>
        <w:t xml:space="preserve"> un </w:t>
      </w:r>
      <w:proofErr w:type="spellStart"/>
      <w:r>
        <w:rPr>
          <w:rFonts w:cstheme="minorHAnsi"/>
        </w:rPr>
        <w:t>objeto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alguien</w:t>
      </w:r>
      <w:proofErr w:type="spellEnd"/>
      <w:r>
        <w:rPr>
          <w:rFonts w:cstheme="minorHAnsi"/>
        </w:rPr>
        <w:t xml:space="preserve"> con el virus </w:t>
      </w:r>
      <w:proofErr w:type="spellStart"/>
      <w:r>
        <w:rPr>
          <w:rFonts w:cstheme="minorHAnsi"/>
        </w:rPr>
        <w:t>haya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tocado</w:t>
      </w:r>
      <w:proofErr w:type="spellEnd"/>
      <w:r>
        <w:rPr>
          <w:rFonts w:cstheme="minorHAnsi"/>
        </w:rPr>
        <w:t xml:space="preserve">. </w:t>
      </w:r>
    </w:p>
    <w:p w14:paraId="7A185B83" w14:textId="77777777" w:rsidR="00876F37" w:rsidRDefault="00876F37" w:rsidP="00876F37">
      <w:pPr>
        <w:pStyle w:val="ListParagraph"/>
        <w:numPr>
          <w:ilvl w:val="0"/>
          <w:numId w:val="20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Esto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ocurre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través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gotas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respiratorias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producidas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cuando</w:t>
      </w:r>
      <w:proofErr w:type="spellEnd"/>
      <w:r>
        <w:rPr>
          <w:rFonts w:cstheme="minorHAnsi"/>
        </w:rPr>
        <w:t xml:space="preserve"> una persona </w:t>
      </w:r>
      <w:proofErr w:type="spellStart"/>
      <w:r>
        <w:rPr>
          <w:rFonts w:cstheme="minorHAnsi"/>
        </w:rPr>
        <w:t>infectada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tose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estornuda</w:t>
      </w:r>
      <w:proofErr w:type="spellEnd"/>
      <w:r>
        <w:rPr>
          <w:rFonts w:cstheme="minorHAnsi"/>
        </w:rPr>
        <w:t xml:space="preserve">. </w:t>
      </w:r>
    </w:p>
    <w:p w14:paraId="137B9CDD" w14:textId="77777777" w:rsidR="00876F37" w:rsidRDefault="00876F37" w:rsidP="00876F37">
      <w:pPr>
        <w:pStyle w:val="ListParagraph"/>
        <w:numPr>
          <w:ilvl w:val="0"/>
          <w:numId w:val="20"/>
        </w:numPr>
        <w:spacing w:after="20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Las </w:t>
      </w:r>
      <w:proofErr w:type="spellStart"/>
      <w:r>
        <w:rPr>
          <w:rFonts w:cstheme="minorHAnsi"/>
        </w:rPr>
        <w:t>gotas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respiratorias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pueden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caer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boca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nariz</w:t>
      </w:r>
      <w:proofErr w:type="spellEnd"/>
      <w:r>
        <w:rPr>
          <w:rFonts w:cstheme="minorHAnsi"/>
        </w:rPr>
        <w:t xml:space="preserve"> de las personas que se </w:t>
      </w:r>
      <w:proofErr w:type="spellStart"/>
      <w:r>
        <w:rPr>
          <w:rFonts w:cstheme="minorHAnsi"/>
        </w:rPr>
        <w:t>encuentran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alrededor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pueden</w:t>
      </w:r>
      <w:proofErr w:type="spellEnd"/>
      <w:r>
        <w:rPr>
          <w:rFonts w:cstheme="minorHAnsi"/>
        </w:rPr>
        <w:t xml:space="preserve"> ser </w:t>
      </w:r>
      <w:proofErr w:type="spellStart"/>
      <w:r>
        <w:rPr>
          <w:rFonts w:cstheme="minorHAnsi"/>
        </w:rPr>
        <w:t>inhaladas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los </w:t>
      </w:r>
      <w:proofErr w:type="spellStart"/>
      <w:r>
        <w:rPr>
          <w:rFonts w:cstheme="minorHAnsi"/>
        </w:rPr>
        <w:t>pulmones</w:t>
      </w:r>
      <w:proofErr w:type="spellEnd"/>
      <w:r>
        <w:rPr>
          <w:rFonts w:cstheme="minorHAnsi"/>
        </w:rPr>
        <w:t xml:space="preserve">. </w:t>
      </w:r>
      <w:r>
        <w:rPr>
          <w:rFonts w:cstheme="minorHAnsi"/>
        </w:rPr>
        <w:br w:type="page"/>
      </w:r>
    </w:p>
    <w:p w14:paraId="083D8FE6" w14:textId="77777777" w:rsidR="00876F37" w:rsidRDefault="00876F37" w:rsidP="00876F37">
      <w:pPr>
        <w:spacing w:before="240"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Tratamiento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CC61437" w14:textId="77777777" w:rsidR="00876F37" w:rsidRDefault="00876F37" w:rsidP="00876F37">
      <w:pPr>
        <w:pStyle w:val="ListParagraph"/>
        <w:numPr>
          <w:ilvl w:val="0"/>
          <w:numId w:val="21"/>
        </w:numPr>
        <w:spacing w:after="200" w:line="276" w:lineRule="auto"/>
        <w:contextualSpacing w:val="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</w:rPr>
        <w:t>Actualmente</w:t>
      </w:r>
      <w:proofErr w:type="spellEnd"/>
      <w:r>
        <w:rPr>
          <w:rFonts w:cstheme="minorHAnsi"/>
        </w:rPr>
        <w:t xml:space="preserve">, no </w:t>
      </w:r>
      <w:proofErr w:type="spellStart"/>
      <w:r>
        <w:rPr>
          <w:rFonts w:cstheme="minorHAnsi"/>
        </w:rPr>
        <w:t>existe</w:t>
      </w:r>
      <w:proofErr w:type="spellEnd"/>
      <w:r>
        <w:rPr>
          <w:rFonts w:cstheme="minorHAnsi"/>
        </w:rPr>
        <w:t xml:space="preserve"> una </w:t>
      </w:r>
      <w:proofErr w:type="spellStart"/>
      <w:r>
        <w:rPr>
          <w:rFonts w:cstheme="minorHAnsi"/>
        </w:rPr>
        <w:t>vacuna</w:t>
      </w:r>
      <w:proofErr w:type="spellEnd"/>
      <w:r>
        <w:rPr>
          <w:rFonts w:cstheme="minorHAnsi"/>
        </w:rPr>
        <w:t xml:space="preserve"> para COVID-19 y no hay un </w:t>
      </w:r>
      <w:proofErr w:type="spellStart"/>
      <w:r>
        <w:rPr>
          <w:rFonts w:cstheme="minorHAnsi"/>
        </w:rPr>
        <w:t>tratamiento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específico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más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allá</w:t>
      </w:r>
      <w:proofErr w:type="spellEnd"/>
      <w:r>
        <w:rPr>
          <w:rFonts w:cstheme="minorHAnsi"/>
        </w:rPr>
        <w:t xml:space="preserve"> de los que </w:t>
      </w:r>
      <w:proofErr w:type="spellStart"/>
      <w:r>
        <w:rPr>
          <w:rFonts w:cstheme="minorHAnsi"/>
        </w:rPr>
        <w:t>generalmente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recetan</w:t>
      </w:r>
      <w:proofErr w:type="spellEnd"/>
      <w:r>
        <w:rPr>
          <w:rFonts w:cstheme="minorHAnsi"/>
        </w:rPr>
        <w:t xml:space="preserve"> para la gripe y/o </w:t>
      </w:r>
      <w:proofErr w:type="spellStart"/>
      <w:r>
        <w:rPr>
          <w:rFonts w:cstheme="minorHAnsi"/>
        </w:rPr>
        <w:t>resfriado</w:t>
      </w:r>
      <w:proofErr w:type="spellEnd"/>
      <w:r>
        <w:rPr>
          <w:rFonts w:cstheme="minorHAnsi"/>
        </w:rPr>
        <w:t xml:space="preserve">. </w:t>
      </w:r>
    </w:p>
    <w:p w14:paraId="16025B86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5. Si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usted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encuentra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enfermo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Diagnosticado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o no con COVID-19) </w:t>
      </w:r>
    </w:p>
    <w:p w14:paraId="737DD97A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  <w:u w:val="single"/>
        </w:rPr>
      </w:pPr>
      <w:proofErr w:type="spellStart"/>
      <w:r>
        <w:rPr>
          <w:rFonts w:cstheme="minorHAnsi"/>
          <w:b/>
          <w:bCs/>
          <w:u w:val="single"/>
        </w:rPr>
        <w:t>Notifique</w:t>
      </w:r>
      <w:proofErr w:type="spellEnd"/>
      <w:r>
        <w:rPr>
          <w:rFonts w:cstheme="minorHAnsi"/>
          <w:b/>
          <w:bCs/>
          <w:u w:val="single"/>
        </w:rPr>
        <w:t xml:space="preserve"> a </w:t>
      </w:r>
      <w:proofErr w:type="spellStart"/>
      <w:r>
        <w:rPr>
          <w:rFonts w:cstheme="minorHAnsi"/>
          <w:b/>
          <w:bCs/>
          <w:u w:val="single"/>
        </w:rPr>
        <w:t>su</w:t>
      </w:r>
      <w:proofErr w:type="spellEnd"/>
      <w:r>
        <w:rPr>
          <w:rFonts w:cstheme="minorHAnsi"/>
          <w:b/>
          <w:bCs/>
          <w:u w:val="single"/>
        </w:rPr>
        <w:t xml:space="preserve"> jefe de </w:t>
      </w:r>
      <w:proofErr w:type="spellStart"/>
      <w:r>
        <w:rPr>
          <w:rFonts w:cstheme="minorHAnsi"/>
          <w:b/>
          <w:bCs/>
          <w:u w:val="single"/>
        </w:rPr>
        <w:t>inmediato</w:t>
      </w:r>
      <w:proofErr w:type="spellEnd"/>
      <w:r>
        <w:rPr>
          <w:rFonts w:cstheme="minorHAnsi"/>
          <w:u w:val="single"/>
        </w:rPr>
        <w:t xml:space="preserve">. </w:t>
      </w:r>
    </w:p>
    <w:p w14:paraId="3E0D0732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Quédese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casa </w:t>
      </w:r>
      <w:proofErr w:type="spellStart"/>
      <w:r>
        <w:rPr>
          <w:rFonts w:cstheme="minorHAnsi"/>
        </w:rPr>
        <w:t>excepto</w:t>
      </w:r>
      <w:proofErr w:type="spellEnd"/>
      <w:r>
        <w:rPr>
          <w:rFonts w:cstheme="minorHAnsi"/>
        </w:rPr>
        <w:t xml:space="preserve"> para </w:t>
      </w:r>
      <w:proofErr w:type="spellStart"/>
      <w:r>
        <w:rPr>
          <w:rFonts w:cstheme="minorHAnsi"/>
        </w:rPr>
        <w:t>recibir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atención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médica</w:t>
      </w:r>
      <w:proofErr w:type="spellEnd"/>
      <w:r>
        <w:rPr>
          <w:rFonts w:cstheme="minorHAnsi"/>
        </w:rPr>
        <w:t xml:space="preserve"> – no </w:t>
      </w:r>
      <w:proofErr w:type="spellStart"/>
      <w:r>
        <w:rPr>
          <w:rFonts w:cstheme="minorHAnsi"/>
        </w:rPr>
        <w:t>vaya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trabajo</w:t>
      </w:r>
      <w:proofErr w:type="spellEnd"/>
      <w:r>
        <w:rPr>
          <w:rFonts w:cstheme="minorHAnsi"/>
        </w:rPr>
        <w:t xml:space="preserve">, colegio o </w:t>
      </w:r>
      <w:proofErr w:type="spellStart"/>
      <w:r>
        <w:rPr>
          <w:rFonts w:cstheme="minorHAnsi"/>
        </w:rPr>
        <w:t>áreas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públicas</w:t>
      </w:r>
      <w:proofErr w:type="spellEnd"/>
      <w:r>
        <w:rPr>
          <w:rFonts w:cstheme="minorHAnsi"/>
        </w:rPr>
        <w:t xml:space="preserve">.  </w:t>
      </w:r>
    </w:p>
    <w:p w14:paraId="14D9D5F8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Utilice</w:t>
      </w:r>
      <w:proofErr w:type="spellEnd"/>
      <w:r>
        <w:rPr>
          <w:rFonts w:cstheme="minorHAnsi"/>
        </w:rPr>
        <w:t xml:space="preserve"> una </w:t>
      </w:r>
      <w:proofErr w:type="spellStart"/>
      <w:r>
        <w:rPr>
          <w:rFonts w:cstheme="minorHAnsi"/>
        </w:rPr>
        <w:t>máscara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quirúrgica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cerca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otras</w:t>
      </w:r>
      <w:proofErr w:type="spellEnd"/>
      <w:r>
        <w:rPr>
          <w:rFonts w:cstheme="minorHAnsi"/>
        </w:rPr>
        <w:t xml:space="preserve"> personas o </w:t>
      </w:r>
      <w:proofErr w:type="spellStart"/>
      <w:r>
        <w:rPr>
          <w:rFonts w:cstheme="minorHAnsi"/>
        </w:rPr>
        <w:t>cuando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visite</w:t>
      </w:r>
      <w:proofErr w:type="spellEnd"/>
      <w:r>
        <w:rPr>
          <w:rFonts w:cstheme="minorHAnsi"/>
        </w:rPr>
        <w:t xml:space="preserve"> a un </w:t>
      </w:r>
      <w:proofErr w:type="spellStart"/>
      <w:r>
        <w:rPr>
          <w:rFonts w:cstheme="minorHAnsi"/>
        </w:rPr>
        <w:t>proveedor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atención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médica</w:t>
      </w:r>
      <w:proofErr w:type="spellEnd"/>
      <w:r>
        <w:rPr>
          <w:rFonts w:cstheme="minorHAnsi"/>
        </w:rPr>
        <w:t>.</w:t>
      </w:r>
    </w:p>
    <w:p w14:paraId="03F2458B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Llame</w:t>
      </w:r>
      <w:proofErr w:type="spellEnd"/>
      <w:r>
        <w:rPr>
          <w:rFonts w:cstheme="minorHAnsi"/>
        </w:rPr>
        <w:t xml:space="preserve"> antes de </w:t>
      </w:r>
      <w:proofErr w:type="spellStart"/>
      <w:r>
        <w:rPr>
          <w:rFonts w:cstheme="minorHAnsi"/>
        </w:rPr>
        <w:t>visitar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doctor. </w:t>
      </w:r>
    </w:p>
    <w:p w14:paraId="00628CB0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Limpie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todas</w:t>
      </w:r>
      <w:proofErr w:type="spellEnd"/>
      <w:r>
        <w:rPr>
          <w:rFonts w:cstheme="minorHAnsi"/>
        </w:rPr>
        <w:t xml:space="preserve"> las superficies de "alto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" </w:t>
      </w:r>
      <w:proofErr w:type="spellStart"/>
      <w:r>
        <w:rPr>
          <w:rFonts w:cstheme="minorHAnsi"/>
        </w:rPr>
        <w:t>todos</w:t>
      </w:r>
      <w:proofErr w:type="spellEnd"/>
      <w:r>
        <w:rPr>
          <w:rFonts w:cstheme="minorHAnsi"/>
        </w:rPr>
        <w:t xml:space="preserve"> los </w:t>
      </w:r>
      <w:proofErr w:type="spellStart"/>
      <w:r>
        <w:rPr>
          <w:rFonts w:cstheme="minorHAnsi"/>
        </w:rPr>
        <w:t>días</w:t>
      </w:r>
      <w:proofErr w:type="spellEnd"/>
      <w:r>
        <w:rPr>
          <w:rFonts w:cstheme="minorHAnsi"/>
        </w:rPr>
        <w:t xml:space="preserve"> con un </w:t>
      </w:r>
      <w:proofErr w:type="spellStart"/>
      <w:r>
        <w:rPr>
          <w:rFonts w:cstheme="minorHAnsi"/>
        </w:rPr>
        <w:t>limpiador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desinfectante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aerosol o </w:t>
      </w:r>
      <w:proofErr w:type="spellStart"/>
      <w:r>
        <w:rPr>
          <w:rFonts w:cstheme="minorHAnsi"/>
        </w:rPr>
        <w:t>toallitas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desinfectantes</w:t>
      </w:r>
      <w:proofErr w:type="spellEnd"/>
      <w:r>
        <w:rPr>
          <w:rFonts w:cstheme="minorHAnsi"/>
        </w:rPr>
        <w:t xml:space="preserve">. </w:t>
      </w:r>
    </w:p>
    <w:p w14:paraId="5FBBEF56" w14:textId="77777777" w:rsidR="00876F37" w:rsidRDefault="00876F37" w:rsidP="00876F37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Evite </w:t>
      </w:r>
      <w:proofErr w:type="spellStart"/>
      <w:r>
        <w:rPr>
          <w:rFonts w:cstheme="minorHAnsi"/>
        </w:rPr>
        <w:t>compartir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artículos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personales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vasos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cubiertos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tendidos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cama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Lavar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artículos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agua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jabón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después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uso</w:t>
      </w:r>
      <w:proofErr w:type="spellEnd"/>
      <w:r>
        <w:rPr>
          <w:rFonts w:cstheme="minorHAnsi"/>
        </w:rPr>
        <w:t xml:space="preserve">. </w:t>
      </w:r>
    </w:p>
    <w:p w14:paraId="47D9A74F" w14:textId="77777777" w:rsidR="00876F37" w:rsidRDefault="00876F37" w:rsidP="00876F37">
      <w:pPr>
        <w:pStyle w:val="ListParagraph"/>
        <w:numPr>
          <w:ilvl w:val="0"/>
          <w:numId w:val="22"/>
        </w:numPr>
        <w:spacing w:after="200" w:line="276" w:lineRule="auto"/>
        <w:contextualSpacing w:val="0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</w:rPr>
        <w:t>Busque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atención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medica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condición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empeora</w:t>
      </w:r>
      <w:proofErr w:type="spellEnd"/>
      <w:r>
        <w:rPr>
          <w:rFonts w:cstheme="minorHAnsi"/>
        </w:rPr>
        <w:t xml:space="preserve">. </w:t>
      </w:r>
    </w:p>
    <w:p w14:paraId="03F46D9A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6. ¿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Quién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está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en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mayor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riesgo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531D4FA3" w14:textId="77777777" w:rsidR="00876F37" w:rsidRDefault="00876F37" w:rsidP="00876F37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Adultos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Mayores</w:t>
      </w:r>
      <w:proofErr w:type="spellEnd"/>
      <w:r>
        <w:rPr>
          <w:rFonts w:cstheme="minorHAnsi"/>
        </w:rPr>
        <w:t xml:space="preserve"> (65+)</w:t>
      </w:r>
    </w:p>
    <w:p w14:paraId="2684FDE1" w14:textId="77777777" w:rsidR="00876F37" w:rsidRDefault="00876F37" w:rsidP="00876F37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Individuos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sistema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inmune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comprometido</w:t>
      </w:r>
      <w:proofErr w:type="spellEnd"/>
      <w:r>
        <w:rPr>
          <w:rFonts w:cstheme="minorHAnsi"/>
        </w:rPr>
        <w:t xml:space="preserve">. </w:t>
      </w:r>
    </w:p>
    <w:p w14:paraId="570C5629" w14:textId="77777777" w:rsidR="00876F37" w:rsidRDefault="00876F37" w:rsidP="00876F37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Individuos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tienen</w:t>
      </w:r>
      <w:proofErr w:type="spellEnd"/>
      <w:r>
        <w:rPr>
          <w:rFonts w:cstheme="minorHAnsi"/>
        </w:rPr>
        <w:t xml:space="preserve"> graves </w:t>
      </w:r>
      <w:proofErr w:type="spellStart"/>
      <w:r>
        <w:rPr>
          <w:rFonts w:cstheme="minorHAnsi"/>
        </w:rPr>
        <w:t>condiciones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médicas</w:t>
      </w:r>
      <w:proofErr w:type="spellEnd"/>
      <w:r>
        <w:rPr>
          <w:rFonts w:cstheme="minorHAnsi"/>
        </w:rPr>
        <w:t xml:space="preserve">: </w:t>
      </w:r>
    </w:p>
    <w:p w14:paraId="0F52504B" w14:textId="77777777" w:rsidR="00876F37" w:rsidRDefault="00876F37" w:rsidP="00876F37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Enfermedades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>
        <w:rPr>
          <w:rFonts w:asciiTheme="minorHAnsi" w:hAnsiTheme="minorHAnsi" w:cstheme="minorHAnsi"/>
          <w:sz w:val="24"/>
          <w:szCs w:val="24"/>
        </w:rPr>
        <w:t>corazón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63DF0836" w14:textId="77777777" w:rsidR="00876F37" w:rsidRDefault="00876F37" w:rsidP="00876F37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ii. Diabetes.</w:t>
      </w:r>
    </w:p>
    <w:p w14:paraId="7E4AFDF1" w14:textId="77777777" w:rsidR="00876F37" w:rsidRDefault="00876F37" w:rsidP="00876F37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iii. </w:t>
      </w:r>
      <w:proofErr w:type="spellStart"/>
      <w:r>
        <w:rPr>
          <w:rFonts w:asciiTheme="minorHAnsi" w:hAnsiTheme="minorHAnsi" w:cstheme="minorHAnsi"/>
          <w:sz w:val="24"/>
          <w:szCs w:val="24"/>
        </w:rPr>
        <w:t>Enfermedades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sz w:val="24"/>
          <w:szCs w:val="24"/>
        </w:rPr>
        <w:t>pulmón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DFD1032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7. ¿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Cómo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pueden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protegerse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las personas?</w:t>
      </w:r>
    </w:p>
    <w:p w14:paraId="10631B91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Lavándose</w:t>
      </w:r>
      <w:proofErr w:type="spellEnd"/>
      <w:r>
        <w:rPr>
          <w:rFonts w:cstheme="minorHAnsi"/>
        </w:rPr>
        <w:t xml:space="preserve"> las manos con </w:t>
      </w:r>
      <w:proofErr w:type="spellStart"/>
      <w:r>
        <w:rPr>
          <w:rFonts w:cstheme="minorHAnsi"/>
        </w:rPr>
        <w:t>agua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jabón</w:t>
      </w:r>
      <w:proofErr w:type="spellEnd"/>
      <w:r>
        <w:rPr>
          <w:rFonts w:cstheme="minorHAnsi"/>
        </w:rPr>
        <w:t xml:space="preserve"> (al </w:t>
      </w:r>
      <w:proofErr w:type="spellStart"/>
      <w:r>
        <w:rPr>
          <w:rFonts w:cstheme="minorHAnsi"/>
        </w:rPr>
        <w:t>menos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durante</w:t>
      </w:r>
      <w:proofErr w:type="spellEnd"/>
      <w:r>
        <w:rPr>
          <w:rFonts w:cstheme="minorHAnsi"/>
        </w:rPr>
        <w:t xml:space="preserve"> 20 </w:t>
      </w:r>
      <w:proofErr w:type="spellStart"/>
      <w:r>
        <w:rPr>
          <w:rFonts w:cstheme="minorHAnsi"/>
        </w:rPr>
        <w:t>segundos</w:t>
      </w:r>
      <w:proofErr w:type="spellEnd"/>
      <w:r>
        <w:rPr>
          <w:rFonts w:cstheme="minorHAnsi"/>
        </w:rPr>
        <w:t xml:space="preserve">). </w:t>
      </w:r>
    </w:p>
    <w:p w14:paraId="45255581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Limpiando</w:t>
      </w:r>
      <w:proofErr w:type="spellEnd"/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desinfectando</w:t>
      </w:r>
      <w:proofErr w:type="spellEnd"/>
      <w:r>
        <w:rPr>
          <w:rFonts w:cstheme="minorHAnsi"/>
        </w:rPr>
        <w:t xml:space="preserve"> las superficies de "alto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" </w:t>
      </w:r>
      <w:proofErr w:type="spellStart"/>
      <w:r>
        <w:rPr>
          <w:rFonts w:cstheme="minorHAnsi"/>
        </w:rPr>
        <w:t>diariamente</w:t>
      </w:r>
      <w:proofErr w:type="spellEnd"/>
      <w:r>
        <w:rPr>
          <w:rFonts w:cstheme="minorHAnsi"/>
        </w:rPr>
        <w:t xml:space="preserve">. Si las superficies </w:t>
      </w:r>
      <w:proofErr w:type="spellStart"/>
      <w:r>
        <w:rPr>
          <w:rFonts w:cstheme="minorHAnsi"/>
        </w:rPr>
        <w:t>están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sucias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deben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limpiar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detergente</w:t>
      </w:r>
      <w:proofErr w:type="spellEnd"/>
      <w:r>
        <w:rPr>
          <w:rFonts w:cstheme="minorHAnsi"/>
        </w:rPr>
        <w:t xml:space="preserve">, o </w:t>
      </w:r>
      <w:proofErr w:type="spellStart"/>
      <w:r>
        <w:rPr>
          <w:rFonts w:cstheme="minorHAnsi"/>
        </w:rPr>
        <w:t>jabón</w:t>
      </w:r>
      <w:proofErr w:type="spellEnd"/>
      <w:r>
        <w:rPr>
          <w:rFonts w:cstheme="minorHAnsi"/>
        </w:rPr>
        <w:t xml:space="preserve">, y </w:t>
      </w:r>
      <w:proofErr w:type="spellStart"/>
      <w:r>
        <w:rPr>
          <w:rFonts w:cstheme="minorHAnsi"/>
        </w:rPr>
        <w:t>agua</w:t>
      </w:r>
      <w:proofErr w:type="spellEnd"/>
      <w:r>
        <w:rPr>
          <w:rFonts w:cstheme="minorHAnsi"/>
        </w:rPr>
        <w:t xml:space="preserve"> antes de </w:t>
      </w:r>
      <w:proofErr w:type="spellStart"/>
      <w:r>
        <w:rPr>
          <w:rFonts w:cstheme="minorHAnsi"/>
        </w:rPr>
        <w:t>desinfectarlas</w:t>
      </w:r>
      <w:proofErr w:type="spellEnd"/>
      <w:r>
        <w:rPr>
          <w:rFonts w:cstheme="minorHAnsi"/>
        </w:rPr>
        <w:t xml:space="preserve">. </w:t>
      </w:r>
    </w:p>
    <w:p w14:paraId="444E08CF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CRITICAMENTE IMPORTANTE: NO TOCARSE LOS OJOS, BOCA O NARIZ SIN LAVERSE LAS MANOS. </w:t>
      </w:r>
    </w:p>
    <w:p w14:paraId="00B4C9F7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Cubriéndose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boca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cuando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tose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estornuda</w:t>
      </w:r>
      <w:proofErr w:type="spellEnd"/>
      <w:r>
        <w:rPr>
          <w:rFonts w:cstheme="minorHAnsi"/>
        </w:rPr>
        <w:t xml:space="preserve"> con un </w:t>
      </w:r>
      <w:proofErr w:type="spellStart"/>
      <w:r>
        <w:rPr>
          <w:rFonts w:cstheme="minorHAnsi"/>
        </w:rPr>
        <w:t>pañuelo</w:t>
      </w:r>
      <w:proofErr w:type="spellEnd"/>
      <w:r>
        <w:rPr>
          <w:rFonts w:cstheme="minorHAnsi"/>
        </w:rPr>
        <w:t xml:space="preserve"> o con el </w:t>
      </w:r>
      <w:proofErr w:type="spellStart"/>
      <w:r>
        <w:rPr>
          <w:rFonts w:cstheme="minorHAnsi"/>
        </w:rPr>
        <w:t>codo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luego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lavándose</w:t>
      </w:r>
      <w:proofErr w:type="spellEnd"/>
      <w:r>
        <w:rPr>
          <w:rFonts w:cstheme="minorHAnsi"/>
        </w:rPr>
        <w:t xml:space="preserve"> bien las manos.  </w:t>
      </w:r>
    </w:p>
    <w:p w14:paraId="32B4B743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Evitando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contacto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cercando</w:t>
      </w:r>
      <w:proofErr w:type="spellEnd"/>
      <w:r>
        <w:rPr>
          <w:rFonts w:cstheme="minorHAnsi"/>
        </w:rPr>
        <w:t xml:space="preserve"> con personas que se </w:t>
      </w:r>
      <w:proofErr w:type="spellStart"/>
      <w:r>
        <w:rPr>
          <w:rFonts w:cstheme="minorHAnsi"/>
        </w:rPr>
        <w:t>encuentran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enfermas</w:t>
      </w:r>
      <w:proofErr w:type="spellEnd"/>
      <w:r>
        <w:rPr>
          <w:rFonts w:cstheme="minorHAnsi"/>
        </w:rPr>
        <w:t xml:space="preserve">. </w:t>
      </w:r>
    </w:p>
    <w:p w14:paraId="59E75776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proofErr w:type="spellStart"/>
      <w:r>
        <w:rPr>
          <w:rFonts w:cstheme="minorHAnsi"/>
        </w:rPr>
        <w:t>Manteniéndose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alejado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trabajo</w:t>
      </w:r>
      <w:proofErr w:type="spellEnd"/>
      <w:r>
        <w:rPr>
          <w:rFonts w:cstheme="minorHAnsi"/>
        </w:rPr>
        <w:t xml:space="preserve">, colegio u </w:t>
      </w:r>
      <w:proofErr w:type="spellStart"/>
      <w:r>
        <w:rPr>
          <w:rFonts w:cstheme="minorHAnsi"/>
        </w:rPr>
        <w:t>otras</w:t>
      </w:r>
      <w:proofErr w:type="spellEnd"/>
      <w:r>
        <w:rPr>
          <w:rFonts w:cstheme="minorHAnsi"/>
        </w:rPr>
        <w:t xml:space="preserve"> personas </w:t>
      </w:r>
      <w:proofErr w:type="spellStart"/>
      <w:r>
        <w:rPr>
          <w:rFonts w:cstheme="minorHAnsi"/>
        </w:rPr>
        <w:t>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usted</w:t>
      </w:r>
      <w:proofErr w:type="spellEnd"/>
      <w:r>
        <w:rPr>
          <w:rFonts w:cstheme="minorHAnsi"/>
        </w:rPr>
        <w:t xml:space="preserve"> se </w:t>
      </w:r>
      <w:proofErr w:type="spellStart"/>
      <w:r>
        <w:rPr>
          <w:rFonts w:cstheme="minorHAnsi"/>
        </w:rPr>
        <w:t>encentra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enfermo</w:t>
      </w:r>
      <w:proofErr w:type="spellEnd"/>
      <w:r>
        <w:rPr>
          <w:rFonts w:cstheme="minorHAnsi"/>
        </w:rPr>
        <w:t xml:space="preserve">(a) con </w:t>
      </w:r>
      <w:proofErr w:type="spellStart"/>
      <w:r>
        <w:rPr>
          <w:rFonts w:cstheme="minorHAnsi"/>
        </w:rPr>
        <w:t>síntomas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respiratorios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fiebre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tos</w:t>
      </w:r>
      <w:proofErr w:type="spellEnd"/>
      <w:r>
        <w:rPr>
          <w:rFonts w:cstheme="minorHAnsi"/>
        </w:rPr>
        <w:t xml:space="preserve">. </w:t>
      </w:r>
    </w:p>
    <w:p w14:paraId="1B133235" w14:textId="77777777" w:rsidR="00876F37" w:rsidRDefault="00876F37" w:rsidP="00876F37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 </w:t>
      </w:r>
      <w:proofErr w:type="spellStart"/>
      <w:r>
        <w:rPr>
          <w:rFonts w:cstheme="minorHAnsi"/>
        </w:rPr>
        <w:t>compartiendo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cubiertos</w:t>
      </w:r>
      <w:proofErr w:type="spellEnd"/>
      <w:r>
        <w:rPr>
          <w:rFonts w:cstheme="minorHAnsi"/>
        </w:rPr>
        <w:t xml:space="preserve"> o </w:t>
      </w:r>
      <w:proofErr w:type="spellStart"/>
      <w:r>
        <w:rPr>
          <w:rFonts w:cstheme="minorHAnsi"/>
        </w:rPr>
        <w:t>recipientes</w:t>
      </w:r>
      <w:proofErr w:type="spellEnd"/>
      <w:r>
        <w:rPr>
          <w:rFonts w:cstheme="minorHAnsi"/>
        </w:rPr>
        <w:t xml:space="preserve"> para </w:t>
      </w:r>
      <w:proofErr w:type="spellStart"/>
      <w:r>
        <w:rPr>
          <w:rFonts w:cstheme="minorHAnsi"/>
        </w:rPr>
        <w:t>bebidas</w:t>
      </w:r>
      <w:proofErr w:type="spellEnd"/>
      <w:r>
        <w:rPr>
          <w:rFonts w:cstheme="minorHAnsi"/>
        </w:rPr>
        <w:t xml:space="preserve"> con </w:t>
      </w:r>
      <w:proofErr w:type="spellStart"/>
      <w:r>
        <w:rPr>
          <w:rFonts w:cstheme="minorHAnsi"/>
        </w:rPr>
        <w:t>nadie</w:t>
      </w:r>
      <w:proofErr w:type="spellEnd"/>
      <w:r>
        <w:rPr>
          <w:rFonts w:cstheme="minorHAnsi"/>
        </w:rPr>
        <w:t xml:space="preserve">. </w:t>
      </w:r>
    </w:p>
    <w:p w14:paraId="4A79DF70" w14:textId="77777777" w:rsidR="00876F37" w:rsidRDefault="00876F37" w:rsidP="00876F37">
      <w:pPr>
        <w:spacing w:before="24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Para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más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información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consultar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</w:p>
    <w:p w14:paraId="407DB0C4" w14:textId="77777777" w:rsidR="00876F37" w:rsidRDefault="00876F37" w:rsidP="00876F37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Departamento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Salud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Pública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de California</w:t>
      </w:r>
    </w:p>
    <w:p w14:paraId="30F32A51" w14:textId="77777777" w:rsidR="00876F37" w:rsidRDefault="00876F37" w:rsidP="00876F37">
      <w:pPr>
        <w:spacing w:after="0"/>
        <w:rPr>
          <w:rFonts w:asciiTheme="minorHAnsi" w:hAnsiTheme="minorHAnsi" w:cstheme="minorHAnsi"/>
          <w:sz w:val="24"/>
          <w:szCs w:val="24"/>
        </w:rPr>
      </w:pPr>
      <w:hyperlink r:id="rId7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https://www.cdph.ca.gov/Programs/CID/DCDC/Pages/Immunization/ncov2019.aspx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AB3A77" w14:textId="77777777" w:rsidR="00876F37" w:rsidRDefault="00876F37" w:rsidP="00876F37">
      <w:pPr>
        <w:spacing w:before="240"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OSHA California</w:t>
      </w:r>
    </w:p>
    <w:p w14:paraId="72EEEDA6" w14:textId="77777777" w:rsidR="00876F37" w:rsidRDefault="00876F37" w:rsidP="00876F37">
      <w:pPr>
        <w:spacing w:after="0"/>
        <w:rPr>
          <w:rFonts w:asciiTheme="minorHAnsi" w:hAnsiTheme="minorHAnsi" w:cstheme="minorHAnsi"/>
          <w:sz w:val="24"/>
          <w:szCs w:val="24"/>
        </w:rPr>
      </w:pPr>
      <w:hyperlink r:id="rId8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https://www.dir.ca.gov/dosh/coronavirus/Health-Care-General-Industry.html</w:t>
        </w:r>
      </w:hyperlink>
    </w:p>
    <w:p w14:paraId="1BDC9CED" w14:textId="77777777" w:rsidR="00F054A6" w:rsidRDefault="00F054A6" w:rsidP="00F054A6">
      <w:pPr>
        <w:spacing w:after="0" w:line="240" w:lineRule="auto"/>
        <w:ind w:left="720"/>
        <w:rPr>
          <w:rFonts w:ascii="Arial" w:hAnsi="Arial" w:cs="Arial"/>
        </w:rPr>
      </w:pPr>
      <w:bookmarkStart w:id="0" w:name="_GoBack"/>
      <w:bookmarkEnd w:id="0"/>
    </w:p>
    <w:sectPr w:rsidR="00F054A6" w:rsidSect="00A57553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B9BB" w14:textId="77777777" w:rsidR="00192779" w:rsidRDefault="00192779" w:rsidP="007202CA">
      <w:pPr>
        <w:spacing w:after="0" w:line="240" w:lineRule="auto"/>
      </w:pPr>
      <w:r>
        <w:separator/>
      </w:r>
    </w:p>
  </w:endnote>
  <w:endnote w:type="continuationSeparator" w:id="0">
    <w:p w14:paraId="5D3692FC" w14:textId="77777777" w:rsidR="00192779" w:rsidRDefault="00192779" w:rsidP="0072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101D9" w14:textId="77777777" w:rsidR="00192779" w:rsidRDefault="00192779" w:rsidP="007202CA">
      <w:pPr>
        <w:spacing w:after="0" w:line="240" w:lineRule="auto"/>
      </w:pPr>
      <w:r>
        <w:separator/>
      </w:r>
    </w:p>
  </w:footnote>
  <w:footnote w:type="continuationSeparator" w:id="0">
    <w:p w14:paraId="1BFF2F4B" w14:textId="77777777" w:rsidR="00192779" w:rsidRDefault="00192779" w:rsidP="0072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9B4EC" w14:textId="77777777" w:rsidR="00B433BD" w:rsidRDefault="00B433BD">
    <w:pPr>
      <w:pStyle w:val="Header"/>
    </w:pPr>
  </w:p>
  <w:p w14:paraId="268EA850" w14:textId="77777777" w:rsidR="00B433BD" w:rsidRDefault="00B43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78BB5" w14:textId="77777777" w:rsidR="00B433BD" w:rsidRDefault="0063331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1BDE1E" wp14:editId="41250884">
          <wp:simplePos x="0" y="0"/>
          <wp:positionH relativeFrom="column">
            <wp:posOffset>220980</wp:posOffset>
          </wp:positionH>
          <wp:positionV relativeFrom="paragraph">
            <wp:posOffset>-28575</wp:posOffset>
          </wp:positionV>
          <wp:extent cx="2933700" cy="121285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59" b="24159"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EB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4896B" wp14:editId="42D8A311">
              <wp:simplePos x="0" y="0"/>
              <wp:positionH relativeFrom="column">
                <wp:posOffset>4381500</wp:posOffset>
              </wp:positionH>
              <wp:positionV relativeFrom="paragraph">
                <wp:posOffset>342900</wp:posOffset>
              </wp:positionV>
              <wp:extent cx="2124075" cy="6953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54595" w14:textId="77777777" w:rsidR="00B433BD" w:rsidRPr="00286A16" w:rsidRDefault="00633314" w:rsidP="003E51F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5690</w:t>
                          </w:r>
                          <w:r w:rsidR="00D81842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Sonoma Drive</w:t>
                          </w:r>
                          <w:r w:rsidR="00B433BD" w:rsidRPr="00286A16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14:paraId="257B4B68" w14:textId="77777777" w:rsidR="00B433BD" w:rsidRPr="00286A16" w:rsidRDefault="00D81842" w:rsidP="003E51F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Pleasanton, CA 94566</w:t>
                          </w:r>
                        </w:p>
                        <w:p w14:paraId="0608AC4D" w14:textId="77777777" w:rsidR="00B433BD" w:rsidRPr="00286A16" w:rsidRDefault="00633314" w:rsidP="003E51F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Phone: 925.600.0472</w:t>
                          </w:r>
                        </w:p>
                        <w:p w14:paraId="15C6BF72" w14:textId="77777777" w:rsidR="00B433BD" w:rsidRDefault="00D81842" w:rsidP="003E51FE">
                          <w:pPr>
                            <w:spacing w:after="0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Fax: 925.600.0618</w:t>
                          </w:r>
                        </w:p>
                        <w:p w14:paraId="04AB381B" w14:textId="77777777" w:rsidR="00D81842" w:rsidRPr="00286A16" w:rsidRDefault="00D81842" w:rsidP="00D81842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489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5pt;margin-top:27pt;width:167.2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S3gQ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" stroked="f">
              <v:textbox>
                <w:txbxContent>
                  <w:p w14:paraId="5DF54595" w14:textId="77777777" w:rsidR="00B433BD" w:rsidRPr="00286A16" w:rsidRDefault="00633314" w:rsidP="003E51FE">
                    <w:pPr>
                      <w:spacing w:after="0" w:line="240" w:lineRule="auto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5690</w:t>
                    </w:r>
                    <w:r w:rsidR="00D81842">
                      <w:rPr>
                        <w:rFonts w:ascii="Cambria" w:hAnsi="Cambria"/>
                        <w:b/>
                        <w:sz w:val="18"/>
                      </w:rPr>
                      <w:t xml:space="preserve"> Sonoma Drive</w:t>
                    </w:r>
                    <w:r w:rsidR="00B433BD" w:rsidRPr="00286A16">
                      <w:rPr>
                        <w:rFonts w:ascii="Cambria" w:hAnsi="Cambria"/>
                        <w:b/>
                        <w:sz w:val="18"/>
                      </w:rPr>
                      <w:t xml:space="preserve"> </w:t>
                    </w:r>
                  </w:p>
                  <w:p w14:paraId="257B4B68" w14:textId="77777777" w:rsidR="00B433BD" w:rsidRPr="00286A16" w:rsidRDefault="00D81842" w:rsidP="003E51FE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Pleasanton, CA 94566</w:t>
                    </w:r>
                  </w:p>
                  <w:p w14:paraId="0608AC4D" w14:textId="77777777" w:rsidR="00B433BD" w:rsidRPr="00286A16" w:rsidRDefault="00633314" w:rsidP="003E51FE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Phone: 925.600.0472</w:t>
                    </w:r>
                  </w:p>
                  <w:p w14:paraId="15C6BF72" w14:textId="77777777" w:rsidR="00B433BD" w:rsidRDefault="00D81842" w:rsidP="003E51FE">
                    <w:pPr>
                      <w:spacing w:after="0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Fax: 925.600.0618</w:t>
                    </w:r>
                  </w:p>
                  <w:p w14:paraId="04AB381B" w14:textId="77777777" w:rsidR="00D81842" w:rsidRPr="00286A16" w:rsidRDefault="00D81842" w:rsidP="00D81842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575FF1" w14:textId="77777777" w:rsidR="00B433BD" w:rsidRDefault="00B433BD" w:rsidP="007202CA">
    <w:pPr>
      <w:pStyle w:val="Footer"/>
      <w:rPr>
        <w:rFonts w:ascii="Bell MT" w:hAnsi="Bell MT"/>
        <w:sz w:val="18"/>
      </w:rPr>
    </w:pPr>
    <w:r>
      <w:rPr>
        <w:rFonts w:ascii="Bell MT" w:hAnsi="Bell MT"/>
        <w:sz w:val="18"/>
      </w:rPr>
      <w:t xml:space="preserve">     </w:t>
    </w:r>
  </w:p>
  <w:p w14:paraId="66087B70" w14:textId="77777777" w:rsidR="00B433BD" w:rsidRDefault="00B433BD" w:rsidP="007202CA">
    <w:pPr>
      <w:pStyle w:val="Footer"/>
      <w:rPr>
        <w:rFonts w:ascii="Bell MT" w:hAnsi="Bell MT"/>
        <w:sz w:val="18"/>
      </w:rPr>
    </w:pPr>
  </w:p>
  <w:p w14:paraId="6E745E30" w14:textId="77777777" w:rsidR="00B433BD" w:rsidRDefault="00B433BD" w:rsidP="007202CA">
    <w:pPr>
      <w:pStyle w:val="Footer"/>
      <w:rPr>
        <w:rFonts w:ascii="Bell MT" w:hAnsi="Bell MT"/>
        <w:sz w:val="18"/>
      </w:rPr>
    </w:pPr>
  </w:p>
  <w:p w14:paraId="014E43DD" w14:textId="77777777" w:rsidR="00B433BD" w:rsidRDefault="00B433BD" w:rsidP="007202CA">
    <w:pPr>
      <w:pStyle w:val="Footer"/>
      <w:rPr>
        <w:rFonts w:ascii="Bell MT" w:hAnsi="Bell MT"/>
        <w:sz w:val="18"/>
      </w:rPr>
    </w:pPr>
  </w:p>
  <w:p w14:paraId="328E2278" w14:textId="77777777" w:rsidR="00B433BD" w:rsidRPr="00D5130A" w:rsidRDefault="00B433BD" w:rsidP="007202CA">
    <w:pPr>
      <w:pStyle w:val="Footer"/>
      <w:rPr>
        <w:rFonts w:ascii="Bell MT" w:hAnsi="Bell MT"/>
        <w:sz w:val="10"/>
      </w:rPr>
    </w:pPr>
  </w:p>
  <w:p w14:paraId="11CD1D61" w14:textId="77777777" w:rsidR="00B433BD" w:rsidRDefault="00633314" w:rsidP="006333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F48AD0" wp14:editId="3F7DF38D">
              <wp:simplePos x="0" y="0"/>
              <wp:positionH relativeFrom="column">
                <wp:posOffset>-288290</wp:posOffset>
              </wp:positionH>
              <wp:positionV relativeFrom="paragraph">
                <wp:posOffset>434975</wp:posOffset>
              </wp:positionV>
              <wp:extent cx="6258560" cy="0"/>
              <wp:effectExtent l="6985" t="10795" r="1143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85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8B4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2.7pt;margin-top:34.25pt;width:492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" strokeweight="1pt">
              <v:shadow color="#7f7f7f" opacity=".5" offset="1pt"/>
            </v:shape>
          </w:pict>
        </mc:Fallback>
      </mc:AlternateContent>
    </w:r>
    <w:r w:rsidR="00B433BD">
      <w:rPr>
        <w:rFonts w:ascii="Bell MT" w:hAnsi="Bell MT"/>
        <w:sz w:val="18"/>
      </w:rPr>
      <w:tab/>
    </w:r>
    <w:r w:rsidR="00B433BD" w:rsidRPr="00D5130A">
      <w:rPr>
        <w:rFonts w:ascii="Gill Sans MT" w:hAnsi="Gill Sans MT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936"/>
    <w:multiLevelType w:val="hybridMultilevel"/>
    <w:tmpl w:val="737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BA1"/>
    <w:multiLevelType w:val="hybridMultilevel"/>
    <w:tmpl w:val="3AC06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5B93"/>
    <w:multiLevelType w:val="multilevel"/>
    <w:tmpl w:val="145A0FE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F454A91"/>
    <w:multiLevelType w:val="hybridMultilevel"/>
    <w:tmpl w:val="425C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461D"/>
    <w:multiLevelType w:val="multilevel"/>
    <w:tmpl w:val="113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B1E2A"/>
    <w:multiLevelType w:val="hybridMultilevel"/>
    <w:tmpl w:val="E85005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47375"/>
    <w:multiLevelType w:val="hybridMultilevel"/>
    <w:tmpl w:val="44A4C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20B28"/>
    <w:multiLevelType w:val="hybridMultilevel"/>
    <w:tmpl w:val="B47EF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E257E"/>
    <w:multiLevelType w:val="hybridMultilevel"/>
    <w:tmpl w:val="3286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D16DD"/>
    <w:multiLevelType w:val="hybridMultilevel"/>
    <w:tmpl w:val="542A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14E"/>
    <w:multiLevelType w:val="hybridMultilevel"/>
    <w:tmpl w:val="1FA68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721B3"/>
    <w:multiLevelType w:val="hybridMultilevel"/>
    <w:tmpl w:val="87847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05B8"/>
    <w:multiLevelType w:val="hybridMultilevel"/>
    <w:tmpl w:val="427C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E50C7"/>
    <w:multiLevelType w:val="hybridMultilevel"/>
    <w:tmpl w:val="38E61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626F3"/>
    <w:multiLevelType w:val="hybridMultilevel"/>
    <w:tmpl w:val="D828E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A46C8"/>
    <w:multiLevelType w:val="hybridMultilevel"/>
    <w:tmpl w:val="32B8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6067E"/>
    <w:multiLevelType w:val="hybridMultilevel"/>
    <w:tmpl w:val="9C4C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03143"/>
    <w:multiLevelType w:val="hybridMultilevel"/>
    <w:tmpl w:val="22080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87A1C"/>
    <w:multiLevelType w:val="hybridMultilevel"/>
    <w:tmpl w:val="C5B0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102AF"/>
    <w:multiLevelType w:val="hybridMultilevel"/>
    <w:tmpl w:val="714A91FC"/>
    <w:lvl w:ilvl="0" w:tplc="EF344A9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33E0D"/>
    <w:multiLevelType w:val="hybridMultilevel"/>
    <w:tmpl w:val="F08814FC"/>
    <w:lvl w:ilvl="0" w:tplc="56D207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B0C63"/>
    <w:multiLevelType w:val="hybridMultilevel"/>
    <w:tmpl w:val="E4C85D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06E87"/>
    <w:multiLevelType w:val="hybridMultilevel"/>
    <w:tmpl w:val="05A8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1"/>
  </w:num>
  <w:num w:numId="14">
    <w:abstractNumId w:val="12"/>
  </w:num>
  <w:num w:numId="15">
    <w:abstractNumId w:val="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CA"/>
    <w:rsid w:val="000007AF"/>
    <w:rsid w:val="00001B90"/>
    <w:rsid w:val="0000395F"/>
    <w:rsid w:val="00004EEC"/>
    <w:rsid w:val="00005BF9"/>
    <w:rsid w:val="00006053"/>
    <w:rsid w:val="0000691F"/>
    <w:rsid w:val="00007566"/>
    <w:rsid w:val="0001190F"/>
    <w:rsid w:val="00013587"/>
    <w:rsid w:val="00015D49"/>
    <w:rsid w:val="00017F2A"/>
    <w:rsid w:val="000225D9"/>
    <w:rsid w:val="00022C2B"/>
    <w:rsid w:val="00023280"/>
    <w:rsid w:val="00025304"/>
    <w:rsid w:val="0003029C"/>
    <w:rsid w:val="000306C5"/>
    <w:rsid w:val="000310D7"/>
    <w:rsid w:val="00031A90"/>
    <w:rsid w:val="00031C78"/>
    <w:rsid w:val="000331C0"/>
    <w:rsid w:val="00034DA1"/>
    <w:rsid w:val="0003611E"/>
    <w:rsid w:val="000372C6"/>
    <w:rsid w:val="00037521"/>
    <w:rsid w:val="00037C07"/>
    <w:rsid w:val="000405DD"/>
    <w:rsid w:val="00041CBA"/>
    <w:rsid w:val="00043B41"/>
    <w:rsid w:val="00045969"/>
    <w:rsid w:val="00046634"/>
    <w:rsid w:val="00050646"/>
    <w:rsid w:val="00051896"/>
    <w:rsid w:val="00052146"/>
    <w:rsid w:val="00052B29"/>
    <w:rsid w:val="00053457"/>
    <w:rsid w:val="0005481D"/>
    <w:rsid w:val="000549F1"/>
    <w:rsid w:val="000563C9"/>
    <w:rsid w:val="00056916"/>
    <w:rsid w:val="000574C5"/>
    <w:rsid w:val="00057EF5"/>
    <w:rsid w:val="000603B6"/>
    <w:rsid w:val="00060606"/>
    <w:rsid w:val="00060F0C"/>
    <w:rsid w:val="00062F90"/>
    <w:rsid w:val="0006323B"/>
    <w:rsid w:val="00064756"/>
    <w:rsid w:val="00065E86"/>
    <w:rsid w:val="00066F74"/>
    <w:rsid w:val="000672E5"/>
    <w:rsid w:val="00067780"/>
    <w:rsid w:val="00074376"/>
    <w:rsid w:val="00074F5B"/>
    <w:rsid w:val="00075272"/>
    <w:rsid w:val="000763CE"/>
    <w:rsid w:val="000771BD"/>
    <w:rsid w:val="000776DB"/>
    <w:rsid w:val="00080637"/>
    <w:rsid w:val="00080C5E"/>
    <w:rsid w:val="00080D71"/>
    <w:rsid w:val="000817DF"/>
    <w:rsid w:val="00082421"/>
    <w:rsid w:val="0008619A"/>
    <w:rsid w:val="00087028"/>
    <w:rsid w:val="00087B22"/>
    <w:rsid w:val="00092966"/>
    <w:rsid w:val="0009305D"/>
    <w:rsid w:val="0009491C"/>
    <w:rsid w:val="00095921"/>
    <w:rsid w:val="000959C4"/>
    <w:rsid w:val="00096BA2"/>
    <w:rsid w:val="0009744F"/>
    <w:rsid w:val="000A00A9"/>
    <w:rsid w:val="000A0B97"/>
    <w:rsid w:val="000A14C8"/>
    <w:rsid w:val="000A489F"/>
    <w:rsid w:val="000A54EF"/>
    <w:rsid w:val="000A6F49"/>
    <w:rsid w:val="000B0A23"/>
    <w:rsid w:val="000B0CCD"/>
    <w:rsid w:val="000B0E4B"/>
    <w:rsid w:val="000B28F6"/>
    <w:rsid w:val="000B32A1"/>
    <w:rsid w:val="000B3C10"/>
    <w:rsid w:val="000B4DC2"/>
    <w:rsid w:val="000B649A"/>
    <w:rsid w:val="000B7D64"/>
    <w:rsid w:val="000C036F"/>
    <w:rsid w:val="000C0CF2"/>
    <w:rsid w:val="000C0FF4"/>
    <w:rsid w:val="000C1308"/>
    <w:rsid w:val="000C148E"/>
    <w:rsid w:val="000C16BB"/>
    <w:rsid w:val="000C6299"/>
    <w:rsid w:val="000C6B6D"/>
    <w:rsid w:val="000D2728"/>
    <w:rsid w:val="000D4B66"/>
    <w:rsid w:val="000D6B3E"/>
    <w:rsid w:val="000D761A"/>
    <w:rsid w:val="000E0013"/>
    <w:rsid w:val="000E0455"/>
    <w:rsid w:val="000E096D"/>
    <w:rsid w:val="000E145A"/>
    <w:rsid w:val="000E1BFE"/>
    <w:rsid w:val="000E3D1B"/>
    <w:rsid w:val="000E47D9"/>
    <w:rsid w:val="000E6A68"/>
    <w:rsid w:val="000E6B4E"/>
    <w:rsid w:val="000F0298"/>
    <w:rsid w:val="000F03FA"/>
    <w:rsid w:val="000F092D"/>
    <w:rsid w:val="000F0A0C"/>
    <w:rsid w:val="000F0DF9"/>
    <w:rsid w:val="000F15A4"/>
    <w:rsid w:val="000F3467"/>
    <w:rsid w:val="000F3A40"/>
    <w:rsid w:val="000F44A7"/>
    <w:rsid w:val="000F5113"/>
    <w:rsid w:val="000F5E87"/>
    <w:rsid w:val="000F6D7D"/>
    <w:rsid w:val="000F705B"/>
    <w:rsid w:val="00100DD6"/>
    <w:rsid w:val="00103186"/>
    <w:rsid w:val="001036C0"/>
    <w:rsid w:val="00103E3D"/>
    <w:rsid w:val="00105798"/>
    <w:rsid w:val="00107DF1"/>
    <w:rsid w:val="00112D80"/>
    <w:rsid w:val="001135D1"/>
    <w:rsid w:val="00114E0F"/>
    <w:rsid w:val="00114F02"/>
    <w:rsid w:val="001159C6"/>
    <w:rsid w:val="001164F2"/>
    <w:rsid w:val="001177EA"/>
    <w:rsid w:val="00117B65"/>
    <w:rsid w:val="0012002C"/>
    <w:rsid w:val="00120202"/>
    <w:rsid w:val="001206EE"/>
    <w:rsid w:val="001226CE"/>
    <w:rsid w:val="00122BEA"/>
    <w:rsid w:val="00123612"/>
    <w:rsid w:val="00123A02"/>
    <w:rsid w:val="00123E28"/>
    <w:rsid w:val="001263DA"/>
    <w:rsid w:val="0012669E"/>
    <w:rsid w:val="00130727"/>
    <w:rsid w:val="0013158B"/>
    <w:rsid w:val="00131A9F"/>
    <w:rsid w:val="00132EC0"/>
    <w:rsid w:val="00134607"/>
    <w:rsid w:val="001351DF"/>
    <w:rsid w:val="0013771D"/>
    <w:rsid w:val="001413C7"/>
    <w:rsid w:val="001423DF"/>
    <w:rsid w:val="0014409E"/>
    <w:rsid w:val="0014651C"/>
    <w:rsid w:val="001475B8"/>
    <w:rsid w:val="001505CE"/>
    <w:rsid w:val="001533AB"/>
    <w:rsid w:val="00155B47"/>
    <w:rsid w:val="00156818"/>
    <w:rsid w:val="00160449"/>
    <w:rsid w:val="001647F2"/>
    <w:rsid w:val="0016502D"/>
    <w:rsid w:val="00167930"/>
    <w:rsid w:val="00171894"/>
    <w:rsid w:val="0017262E"/>
    <w:rsid w:val="00177571"/>
    <w:rsid w:val="00180959"/>
    <w:rsid w:val="001833AF"/>
    <w:rsid w:val="001844F8"/>
    <w:rsid w:val="00184E7F"/>
    <w:rsid w:val="00185710"/>
    <w:rsid w:val="00185B6E"/>
    <w:rsid w:val="00186015"/>
    <w:rsid w:val="0018620B"/>
    <w:rsid w:val="0018730A"/>
    <w:rsid w:val="0018742E"/>
    <w:rsid w:val="001919D0"/>
    <w:rsid w:val="00192779"/>
    <w:rsid w:val="00193FBF"/>
    <w:rsid w:val="00194327"/>
    <w:rsid w:val="00196369"/>
    <w:rsid w:val="00197A21"/>
    <w:rsid w:val="00197F72"/>
    <w:rsid w:val="001A21C6"/>
    <w:rsid w:val="001A22DF"/>
    <w:rsid w:val="001A4275"/>
    <w:rsid w:val="001A5BE3"/>
    <w:rsid w:val="001A70D1"/>
    <w:rsid w:val="001B0FF1"/>
    <w:rsid w:val="001B49E8"/>
    <w:rsid w:val="001C20D8"/>
    <w:rsid w:val="001C3038"/>
    <w:rsid w:val="001C4FDE"/>
    <w:rsid w:val="001C732C"/>
    <w:rsid w:val="001C75EC"/>
    <w:rsid w:val="001D16C4"/>
    <w:rsid w:val="001D22BE"/>
    <w:rsid w:val="001D3D8C"/>
    <w:rsid w:val="001D4172"/>
    <w:rsid w:val="001D4DC7"/>
    <w:rsid w:val="001D62A0"/>
    <w:rsid w:val="001D65BA"/>
    <w:rsid w:val="001D7525"/>
    <w:rsid w:val="001E089A"/>
    <w:rsid w:val="001E0D25"/>
    <w:rsid w:val="001E13C9"/>
    <w:rsid w:val="001E2E7E"/>
    <w:rsid w:val="001E3D5F"/>
    <w:rsid w:val="001E50A1"/>
    <w:rsid w:val="001F00B5"/>
    <w:rsid w:val="001F056F"/>
    <w:rsid w:val="001F089B"/>
    <w:rsid w:val="001F2F85"/>
    <w:rsid w:val="001F3222"/>
    <w:rsid w:val="001F4B38"/>
    <w:rsid w:val="001F64D4"/>
    <w:rsid w:val="001F69D6"/>
    <w:rsid w:val="00201415"/>
    <w:rsid w:val="002025AE"/>
    <w:rsid w:val="00202962"/>
    <w:rsid w:val="0020485F"/>
    <w:rsid w:val="00205F08"/>
    <w:rsid w:val="002067AB"/>
    <w:rsid w:val="00206994"/>
    <w:rsid w:val="00206DC6"/>
    <w:rsid w:val="00206F16"/>
    <w:rsid w:val="00207CA0"/>
    <w:rsid w:val="00210D75"/>
    <w:rsid w:val="00212D41"/>
    <w:rsid w:val="002135AB"/>
    <w:rsid w:val="00213C0F"/>
    <w:rsid w:val="00215C57"/>
    <w:rsid w:val="00223C78"/>
    <w:rsid w:val="00225955"/>
    <w:rsid w:val="00227124"/>
    <w:rsid w:val="00230953"/>
    <w:rsid w:val="00233B81"/>
    <w:rsid w:val="00233D90"/>
    <w:rsid w:val="00236A0F"/>
    <w:rsid w:val="0024081E"/>
    <w:rsid w:val="00240AFD"/>
    <w:rsid w:val="00244B93"/>
    <w:rsid w:val="00244C82"/>
    <w:rsid w:val="00244FE2"/>
    <w:rsid w:val="002457A5"/>
    <w:rsid w:val="0025156E"/>
    <w:rsid w:val="002517D1"/>
    <w:rsid w:val="00252C44"/>
    <w:rsid w:val="002540BF"/>
    <w:rsid w:val="00254BD0"/>
    <w:rsid w:val="00257025"/>
    <w:rsid w:val="00257D3F"/>
    <w:rsid w:val="0026317A"/>
    <w:rsid w:val="002672B5"/>
    <w:rsid w:val="002700E4"/>
    <w:rsid w:val="00280092"/>
    <w:rsid w:val="00283704"/>
    <w:rsid w:val="0028571B"/>
    <w:rsid w:val="00285F14"/>
    <w:rsid w:val="00286A16"/>
    <w:rsid w:val="00291510"/>
    <w:rsid w:val="002924DD"/>
    <w:rsid w:val="00292D00"/>
    <w:rsid w:val="00294C3B"/>
    <w:rsid w:val="00295CA8"/>
    <w:rsid w:val="002964D7"/>
    <w:rsid w:val="002A11B6"/>
    <w:rsid w:val="002A23FF"/>
    <w:rsid w:val="002A25D3"/>
    <w:rsid w:val="002A29C0"/>
    <w:rsid w:val="002A57ED"/>
    <w:rsid w:val="002A5F9D"/>
    <w:rsid w:val="002B17F2"/>
    <w:rsid w:val="002B1D47"/>
    <w:rsid w:val="002B221F"/>
    <w:rsid w:val="002B3AA9"/>
    <w:rsid w:val="002B3C8A"/>
    <w:rsid w:val="002B4315"/>
    <w:rsid w:val="002B6599"/>
    <w:rsid w:val="002C1235"/>
    <w:rsid w:val="002C2287"/>
    <w:rsid w:val="002C3319"/>
    <w:rsid w:val="002C6515"/>
    <w:rsid w:val="002C684F"/>
    <w:rsid w:val="002C7A40"/>
    <w:rsid w:val="002D052D"/>
    <w:rsid w:val="002D1756"/>
    <w:rsid w:val="002D37E9"/>
    <w:rsid w:val="002D3EDD"/>
    <w:rsid w:val="002D61ED"/>
    <w:rsid w:val="002D7EC8"/>
    <w:rsid w:val="002E3D1F"/>
    <w:rsid w:val="002E778E"/>
    <w:rsid w:val="002F1457"/>
    <w:rsid w:val="002F2726"/>
    <w:rsid w:val="002F3467"/>
    <w:rsid w:val="002F5408"/>
    <w:rsid w:val="002F6BEF"/>
    <w:rsid w:val="002F7C85"/>
    <w:rsid w:val="00303CC5"/>
    <w:rsid w:val="003040CB"/>
    <w:rsid w:val="00306199"/>
    <w:rsid w:val="0030663C"/>
    <w:rsid w:val="00307B93"/>
    <w:rsid w:val="00310B05"/>
    <w:rsid w:val="00316D7F"/>
    <w:rsid w:val="003172F9"/>
    <w:rsid w:val="003173F2"/>
    <w:rsid w:val="00321670"/>
    <w:rsid w:val="003218EA"/>
    <w:rsid w:val="003226FA"/>
    <w:rsid w:val="00323861"/>
    <w:rsid w:val="00323CA7"/>
    <w:rsid w:val="00324E4B"/>
    <w:rsid w:val="003255D3"/>
    <w:rsid w:val="0033246B"/>
    <w:rsid w:val="003329FC"/>
    <w:rsid w:val="00333577"/>
    <w:rsid w:val="00335014"/>
    <w:rsid w:val="003361D7"/>
    <w:rsid w:val="0033628E"/>
    <w:rsid w:val="00337FB8"/>
    <w:rsid w:val="003403D5"/>
    <w:rsid w:val="0034161C"/>
    <w:rsid w:val="00341E2A"/>
    <w:rsid w:val="00341E71"/>
    <w:rsid w:val="00341EC5"/>
    <w:rsid w:val="00341F56"/>
    <w:rsid w:val="00342042"/>
    <w:rsid w:val="003421A6"/>
    <w:rsid w:val="00345E9E"/>
    <w:rsid w:val="00347CAC"/>
    <w:rsid w:val="003557A4"/>
    <w:rsid w:val="00355FA4"/>
    <w:rsid w:val="00362483"/>
    <w:rsid w:val="00362755"/>
    <w:rsid w:val="00362CF0"/>
    <w:rsid w:val="00364CF2"/>
    <w:rsid w:val="003654F6"/>
    <w:rsid w:val="0037096C"/>
    <w:rsid w:val="00371416"/>
    <w:rsid w:val="00372F8F"/>
    <w:rsid w:val="00375A40"/>
    <w:rsid w:val="00377211"/>
    <w:rsid w:val="00377D1E"/>
    <w:rsid w:val="003813CF"/>
    <w:rsid w:val="00381B55"/>
    <w:rsid w:val="003826B3"/>
    <w:rsid w:val="00382FDB"/>
    <w:rsid w:val="0038711F"/>
    <w:rsid w:val="00390E65"/>
    <w:rsid w:val="00391825"/>
    <w:rsid w:val="00392341"/>
    <w:rsid w:val="00392639"/>
    <w:rsid w:val="00392B7D"/>
    <w:rsid w:val="00396CFB"/>
    <w:rsid w:val="003975CD"/>
    <w:rsid w:val="003A02FB"/>
    <w:rsid w:val="003A5129"/>
    <w:rsid w:val="003A62C3"/>
    <w:rsid w:val="003B1DB9"/>
    <w:rsid w:val="003B25BA"/>
    <w:rsid w:val="003B4BB2"/>
    <w:rsid w:val="003B7084"/>
    <w:rsid w:val="003B7130"/>
    <w:rsid w:val="003C1A69"/>
    <w:rsid w:val="003C5532"/>
    <w:rsid w:val="003C78EC"/>
    <w:rsid w:val="003C7955"/>
    <w:rsid w:val="003C7ABC"/>
    <w:rsid w:val="003D08AB"/>
    <w:rsid w:val="003D0B78"/>
    <w:rsid w:val="003D2C8E"/>
    <w:rsid w:val="003D3B3B"/>
    <w:rsid w:val="003D4C64"/>
    <w:rsid w:val="003D4D84"/>
    <w:rsid w:val="003D4E85"/>
    <w:rsid w:val="003D5EC7"/>
    <w:rsid w:val="003D64F9"/>
    <w:rsid w:val="003D674F"/>
    <w:rsid w:val="003E0B2C"/>
    <w:rsid w:val="003E2ABF"/>
    <w:rsid w:val="003E4F82"/>
    <w:rsid w:val="003E51FE"/>
    <w:rsid w:val="003E55D9"/>
    <w:rsid w:val="003F0CE7"/>
    <w:rsid w:val="003F17EB"/>
    <w:rsid w:val="003F1A3B"/>
    <w:rsid w:val="003F243A"/>
    <w:rsid w:val="003F2967"/>
    <w:rsid w:val="003F327D"/>
    <w:rsid w:val="003F3B24"/>
    <w:rsid w:val="003F4F9B"/>
    <w:rsid w:val="003F79C0"/>
    <w:rsid w:val="00400DB5"/>
    <w:rsid w:val="004019BC"/>
    <w:rsid w:val="004029AF"/>
    <w:rsid w:val="00403F0F"/>
    <w:rsid w:val="0040489D"/>
    <w:rsid w:val="00404F93"/>
    <w:rsid w:val="0040571F"/>
    <w:rsid w:val="0040629A"/>
    <w:rsid w:val="0040658E"/>
    <w:rsid w:val="004121C8"/>
    <w:rsid w:val="00413BE8"/>
    <w:rsid w:val="00413C22"/>
    <w:rsid w:val="00414217"/>
    <w:rsid w:val="004149A4"/>
    <w:rsid w:val="004160F1"/>
    <w:rsid w:val="00416114"/>
    <w:rsid w:val="00416307"/>
    <w:rsid w:val="00417CB4"/>
    <w:rsid w:val="00421BC4"/>
    <w:rsid w:val="00423837"/>
    <w:rsid w:val="00424BC2"/>
    <w:rsid w:val="00425DB0"/>
    <w:rsid w:val="00425E4A"/>
    <w:rsid w:val="00426870"/>
    <w:rsid w:val="004270B2"/>
    <w:rsid w:val="004270E6"/>
    <w:rsid w:val="00427614"/>
    <w:rsid w:val="00430D0A"/>
    <w:rsid w:val="00432FD2"/>
    <w:rsid w:val="0043510A"/>
    <w:rsid w:val="0043511F"/>
    <w:rsid w:val="00435162"/>
    <w:rsid w:val="00435C4B"/>
    <w:rsid w:val="004366E0"/>
    <w:rsid w:val="004379A7"/>
    <w:rsid w:val="00444083"/>
    <w:rsid w:val="0045195D"/>
    <w:rsid w:val="00451C86"/>
    <w:rsid w:val="004524E3"/>
    <w:rsid w:val="00452619"/>
    <w:rsid w:val="00453FBD"/>
    <w:rsid w:val="00457C63"/>
    <w:rsid w:val="004603B8"/>
    <w:rsid w:val="00461ED7"/>
    <w:rsid w:val="0046534D"/>
    <w:rsid w:val="00465E9B"/>
    <w:rsid w:val="00466CDA"/>
    <w:rsid w:val="00466D51"/>
    <w:rsid w:val="00467025"/>
    <w:rsid w:val="00467B4E"/>
    <w:rsid w:val="00467CCF"/>
    <w:rsid w:val="0047027C"/>
    <w:rsid w:val="00471322"/>
    <w:rsid w:val="00471A3F"/>
    <w:rsid w:val="00473391"/>
    <w:rsid w:val="00476630"/>
    <w:rsid w:val="00480104"/>
    <w:rsid w:val="0048084D"/>
    <w:rsid w:val="00481666"/>
    <w:rsid w:val="00482F6B"/>
    <w:rsid w:val="00484135"/>
    <w:rsid w:val="004848CB"/>
    <w:rsid w:val="00484B55"/>
    <w:rsid w:val="00486E7E"/>
    <w:rsid w:val="0049012E"/>
    <w:rsid w:val="00491C5D"/>
    <w:rsid w:val="00491E78"/>
    <w:rsid w:val="00492FF0"/>
    <w:rsid w:val="0049361C"/>
    <w:rsid w:val="00493B06"/>
    <w:rsid w:val="00494060"/>
    <w:rsid w:val="0049466A"/>
    <w:rsid w:val="004A1F22"/>
    <w:rsid w:val="004A5118"/>
    <w:rsid w:val="004A5831"/>
    <w:rsid w:val="004A713D"/>
    <w:rsid w:val="004B167E"/>
    <w:rsid w:val="004B256F"/>
    <w:rsid w:val="004B2821"/>
    <w:rsid w:val="004B2BE4"/>
    <w:rsid w:val="004B4882"/>
    <w:rsid w:val="004B4A5B"/>
    <w:rsid w:val="004C07BE"/>
    <w:rsid w:val="004C414D"/>
    <w:rsid w:val="004C5EA5"/>
    <w:rsid w:val="004C6A71"/>
    <w:rsid w:val="004D18C6"/>
    <w:rsid w:val="004D198C"/>
    <w:rsid w:val="004D26C2"/>
    <w:rsid w:val="004D3D5C"/>
    <w:rsid w:val="004D5359"/>
    <w:rsid w:val="004D6180"/>
    <w:rsid w:val="004D71AF"/>
    <w:rsid w:val="004D7712"/>
    <w:rsid w:val="004E5290"/>
    <w:rsid w:val="004E6489"/>
    <w:rsid w:val="004E649B"/>
    <w:rsid w:val="004F21F1"/>
    <w:rsid w:val="004F318E"/>
    <w:rsid w:val="004F45F2"/>
    <w:rsid w:val="004F79DA"/>
    <w:rsid w:val="00503571"/>
    <w:rsid w:val="00504ACA"/>
    <w:rsid w:val="0050637A"/>
    <w:rsid w:val="00512A4B"/>
    <w:rsid w:val="00514142"/>
    <w:rsid w:val="0051694A"/>
    <w:rsid w:val="00522ADB"/>
    <w:rsid w:val="00524026"/>
    <w:rsid w:val="005241F6"/>
    <w:rsid w:val="00524C51"/>
    <w:rsid w:val="00530C2C"/>
    <w:rsid w:val="005316CC"/>
    <w:rsid w:val="005345B8"/>
    <w:rsid w:val="00534EDD"/>
    <w:rsid w:val="005369DC"/>
    <w:rsid w:val="005379F2"/>
    <w:rsid w:val="00542D40"/>
    <w:rsid w:val="0054428E"/>
    <w:rsid w:val="00544D7F"/>
    <w:rsid w:val="00545262"/>
    <w:rsid w:val="00546E4A"/>
    <w:rsid w:val="00547F82"/>
    <w:rsid w:val="0055025B"/>
    <w:rsid w:val="00551A29"/>
    <w:rsid w:val="00552B5E"/>
    <w:rsid w:val="005545D5"/>
    <w:rsid w:val="005562FA"/>
    <w:rsid w:val="00556EB2"/>
    <w:rsid w:val="00557421"/>
    <w:rsid w:val="005605B8"/>
    <w:rsid w:val="00560F30"/>
    <w:rsid w:val="00562BB5"/>
    <w:rsid w:val="00567A34"/>
    <w:rsid w:val="00570495"/>
    <w:rsid w:val="00571958"/>
    <w:rsid w:val="0057351C"/>
    <w:rsid w:val="0057648D"/>
    <w:rsid w:val="00577FCF"/>
    <w:rsid w:val="00583298"/>
    <w:rsid w:val="005843AC"/>
    <w:rsid w:val="00586C07"/>
    <w:rsid w:val="005932F4"/>
    <w:rsid w:val="005A0451"/>
    <w:rsid w:val="005A06A8"/>
    <w:rsid w:val="005A63AF"/>
    <w:rsid w:val="005B058A"/>
    <w:rsid w:val="005B579A"/>
    <w:rsid w:val="005B7820"/>
    <w:rsid w:val="005B7EA8"/>
    <w:rsid w:val="005C1D47"/>
    <w:rsid w:val="005C2879"/>
    <w:rsid w:val="005C2D94"/>
    <w:rsid w:val="005D4C54"/>
    <w:rsid w:val="005D4C5A"/>
    <w:rsid w:val="005D6121"/>
    <w:rsid w:val="005D7DD4"/>
    <w:rsid w:val="005E21D5"/>
    <w:rsid w:val="005E21EF"/>
    <w:rsid w:val="005E2E9E"/>
    <w:rsid w:val="005E31F0"/>
    <w:rsid w:val="005E4F5D"/>
    <w:rsid w:val="005E7A6B"/>
    <w:rsid w:val="005F047C"/>
    <w:rsid w:val="005F13E6"/>
    <w:rsid w:val="005F4172"/>
    <w:rsid w:val="005F431B"/>
    <w:rsid w:val="005F6BD7"/>
    <w:rsid w:val="005F6D7D"/>
    <w:rsid w:val="005F7225"/>
    <w:rsid w:val="005F766F"/>
    <w:rsid w:val="005F7DAB"/>
    <w:rsid w:val="00600489"/>
    <w:rsid w:val="006008A2"/>
    <w:rsid w:val="006021EF"/>
    <w:rsid w:val="00603FCA"/>
    <w:rsid w:val="0060469B"/>
    <w:rsid w:val="0060514C"/>
    <w:rsid w:val="00606200"/>
    <w:rsid w:val="006068F2"/>
    <w:rsid w:val="006076C4"/>
    <w:rsid w:val="00610D5D"/>
    <w:rsid w:val="006120E0"/>
    <w:rsid w:val="0061269C"/>
    <w:rsid w:val="006128A7"/>
    <w:rsid w:val="00613224"/>
    <w:rsid w:val="0061537D"/>
    <w:rsid w:val="00615FFB"/>
    <w:rsid w:val="00616ABA"/>
    <w:rsid w:val="006178C1"/>
    <w:rsid w:val="00617C02"/>
    <w:rsid w:val="00621CE2"/>
    <w:rsid w:val="00622604"/>
    <w:rsid w:val="00623C9D"/>
    <w:rsid w:val="006250F4"/>
    <w:rsid w:val="006259BC"/>
    <w:rsid w:val="00631195"/>
    <w:rsid w:val="006321CA"/>
    <w:rsid w:val="00632988"/>
    <w:rsid w:val="006330CD"/>
    <w:rsid w:val="00633314"/>
    <w:rsid w:val="006350FA"/>
    <w:rsid w:val="006372B1"/>
    <w:rsid w:val="006451F8"/>
    <w:rsid w:val="006468B3"/>
    <w:rsid w:val="00647609"/>
    <w:rsid w:val="00647CAE"/>
    <w:rsid w:val="00647EFB"/>
    <w:rsid w:val="00650817"/>
    <w:rsid w:val="0065104D"/>
    <w:rsid w:val="00653512"/>
    <w:rsid w:val="0065353A"/>
    <w:rsid w:val="0065674D"/>
    <w:rsid w:val="00657108"/>
    <w:rsid w:val="006573DA"/>
    <w:rsid w:val="0066112B"/>
    <w:rsid w:val="00661602"/>
    <w:rsid w:val="0066242D"/>
    <w:rsid w:val="0066498B"/>
    <w:rsid w:val="00672392"/>
    <w:rsid w:val="00673165"/>
    <w:rsid w:val="0067352C"/>
    <w:rsid w:val="00673EEE"/>
    <w:rsid w:val="006759A9"/>
    <w:rsid w:val="00675F35"/>
    <w:rsid w:val="00676FDD"/>
    <w:rsid w:val="00681DF7"/>
    <w:rsid w:val="00681FE8"/>
    <w:rsid w:val="00683631"/>
    <w:rsid w:val="00683B09"/>
    <w:rsid w:val="00684881"/>
    <w:rsid w:val="006859B1"/>
    <w:rsid w:val="00685D7B"/>
    <w:rsid w:val="00685F8E"/>
    <w:rsid w:val="00686387"/>
    <w:rsid w:val="00686E88"/>
    <w:rsid w:val="00690414"/>
    <w:rsid w:val="00690EFA"/>
    <w:rsid w:val="0069102C"/>
    <w:rsid w:val="006927CD"/>
    <w:rsid w:val="006950B9"/>
    <w:rsid w:val="0069539A"/>
    <w:rsid w:val="00695956"/>
    <w:rsid w:val="00695D2D"/>
    <w:rsid w:val="00695EEF"/>
    <w:rsid w:val="00696615"/>
    <w:rsid w:val="0069726F"/>
    <w:rsid w:val="00697B36"/>
    <w:rsid w:val="006A0A37"/>
    <w:rsid w:val="006A21EB"/>
    <w:rsid w:val="006A2B0D"/>
    <w:rsid w:val="006A2B56"/>
    <w:rsid w:val="006A35D4"/>
    <w:rsid w:val="006A3AC3"/>
    <w:rsid w:val="006A3FB3"/>
    <w:rsid w:val="006A42D4"/>
    <w:rsid w:val="006A48B3"/>
    <w:rsid w:val="006A4CF3"/>
    <w:rsid w:val="006B055A"/>
    <w:rsid w:val="006B1F1A"/>
    <w:rsid w:val="006B2CAA"/>
    <w:rsid w:val="006B3F60"/>
    <w:rsid w:val="006B4740"/>
    <w:rsid w:val="006B4CC5"/>
    <w:rsid w:val="006B4F14"/>
    <w:rsid w:val="006C0EF2"/>
    <w:rsid w:val="006C1DCA"/>
    <w:rsid w:val="006C2793"/>
    <w:rsid w:val="006C31D6"/>
    <w:rsid w:val="006C32ED"/>
    <w:rsid w:val="006C3BF6"/>
    <w:rsid w:val="006C44F6"/>
    <w:rsid w:val="006C583E"/>
    <w:rsid w:val="006C738E"/>
    <w:rsid w:val="006C7E84"/>
    <w:rsid w:val="006D1CE8"/>
    <w:rsid w:val="006D4887"/>
    <w:rsid w:val="006D6ED5"/>
    <w:rsid w:val="006E00DD"/>
    <w:rsid w:val="006E0A92"/>
    <w:rsid w:val="006E0E85"/>
    <w:rsid w:val="006E1000"/>
    <w:rsid w:val="006E312E"/>
    <w:rsid w:val="006E360F"/>
    <w:rsid w:val="006E4A41"/>
    <w:rsid w:val="006E5A7D"/>
    <w:rsid w:val="006E614F"/>
    <w:rsid w:val="006E6449"/>
    <w:rsid w:val="006E680C"/>
    <w:rsid w:val="006E7235"/>
    <w:rsid w:val="006E764E"/>
    <w:rsid w:val="006E7C19"/>
    <w:rsid w:val="006F005D"/>
    <w:rsid w:val="006F208C"/>
    <w:rsid w:val="006F219C"/>
    <w:rsid w:val="006F226D"/>
    <w:rsid w:val="006F28E1"/>
    <w:rsid w:val="006F2FCC"/>
    <w:rsid w:val="006F30B5"/>
    <w:rsid w:val="006F4384"/>
    <w:rsid w:val="006F4B12"/>
    <w:rsid w:val="006F5879"/>
    <w:rsid w:val="006F5B13"/>
    <w:rsid w:val="006F6E76"/>
    <w:rsid w:val="006F7900"/>
    <w:rsid w:val="00701D9B"/>
    <w:rsid w:val="00707152"/>
    <w:rsid w:val="007078DB"/>
    <w:rsid w:val="00710540"/>
    <w:rsid w:val="00710E3B"/>
    <w:rsid w:val="00711DD5"/>
    <w:rsid w:val="00711EC5"/>
    <w:rsid w:val="00711F4F"/>
    <w:rsid w:val="007136DE"/>
    <w:rsid w:val="0071461E"/>
    <w:rsid w:val="00714CED"/>
    <w:rsid w:val="007168CB"/>
    <w:rsid w:val="00716BDD"/>
    <w:rsid w:val="007178CA"/>
    <w:rsid w:val="007202CA"/>
    <w:rsid w:val="0072113F"/>
    <w:rsid w:val="00723BCE"/>
    <w:rsid w:val="00723CBB"/>
    <w:rsid w:val="007249B4"/>
    <w:rsid w:val="007258C0"/>
    <w:rsid w:val="007267D7"/>
    <w:rsid w:val="00727A86"/>
    <w:rsid w:val="0073067C"/>
    <w:rsid w:val="007346D5"/>
    <w:rsid w:val="00737D19"/>
    <w:rsid w:val="0074000D"/>
    <w:rsid w:val="007405F0"/>
    <w:rsid w:val="00741AF1"/>
    <w:rsid w:val="00741CDA"/>
    <w:rsid w:val="00741ED5"/>
    <w:rsid w:val="00742E9D"/>
    <w:rsid w:val="00742EC8"/>
    <w:rsid w:val="00743042"/>
    <w:rsid w:val="00744AA7"/>
    <w:rsid w:val="00746087"/>
    <w:rsid w:val="00746225"/>
    <w:rsid w:val="00746C94"/>
    <w:rsid w:val="00747654"/>
    <w:rsid w:val="007476BB"/>
    <w:rsid w:val="0075184B"/>
    <w:rsid w:val="00751BBC"/>
    <w:rsid w:val="00752C4A"/>
    <w:rsid w:val="007546CE"/>
    <w:rsid w:val="007552E4"/>
    <w:rsid w:val="0076055A"/>
    <w:rsid w:val="007609E4"/>
    <w:rsid w:val="00761C91"/>
    <w:rsid w:val="00762234"/>
    <w:rsid w:val="00763582"/>
    <w:rsid w:val="007635F7"/>
    <w:rsid w:val="00763C88"/>
    <w:rsid w:val="00764B25"/>
    <w:rsid w:val="00765286"/>
    <w:rsid w:val="00765F48"/>
    <w:rsid w:val="00766E4D"/>
    <w:rsid w:val="007709E1"/>
    <w:rsid w:val="00772D05"/>
    <w:rsid w:val="00775828"/>
    <w:rsid w:val="00776AFA"/>
    <w:rsid w:val="00777C28"/>
    <w:rsid w:val="00777E70"/>
    <w:rsid w:val="007803F0"/>
    <w:rsid w:val="007809DD"/>
    <w:rsid w:val="007809E8"/>
    <w:rsid w:val="00780EE5"/>
    <w:rsid w:val="00780F5B"/>
    <w:rsid w:val="007835B7"/>
    <w:rsid w:val="007856D3"/>
    <w:rsid w:val="00786D09"/>
    <w:rsid w:val="00787542"/>
    <w:rsid w:val="0078757A"/>
    <w:rsid w:val="007900B7"/>
    <w:rsid w:val="007914DE"/>
    <w:rsid w:val="00791E2C"/>
    <w:rsid w:val="0079324C"/>
    <w:rsid w:val="00795893"/>
    <w:rsid w:val="007959FA"/>
    <w:rsid w:val="00797376"/>
    <w:rsid w:val="00797665"/>
    <w:rsid w:val="007A051E"/>
    <w:rsid w:val="007A1966"/>
    <w:rsid w:val="007A23CD"/>
    <w:rsid w:val="007A2410"/>
    <w:rsid w:val="007A2726"/>
    <w:rsid w:val="007A5C2A"/>
    <w:rsid w:val="007A6224"/>
    <w:rsid w:val="007A7492"/>
    <w:rsid w:val="007B1082"/>
    <w:rsid w:val="007B3265"/>
    <w:rsid w:val="007B3E36"/>
    <w:rsid w:val="007B60D1"/>
    <w:rsid w:val="007B66C4"/>
    <w:rsid w:val="007B6A4B"/>
    <w:rsid w:val="007B70A9"/>
    <w:rsid w:val="007B70AF"/>
    <w:rsid w:val="007C0381"/>
    <w:rsid w:val="007C28BB"/>
    <w:rsid w:val="007C35EF"/>
    <w:rsid w:val="007C43A2"/>
    <w:rsid w:val="007C45F2"/>
    <w:rsid w:val="007C5597"/>
    <w:rsid w:val="007C5F33"/>
    <w:rsid w:val="007C710B"/>
    <w:rsid w:val="007C7ABE"/>
    <w:rsid w:val="007D12A3"/>
    <w:rsid w:val="007D1760"/>
    <w:rsid w:val="007D1A14"/>
    <w:rsid w:val="007D26EC"/>
    <w:rsid w:val="007D2727"/>
    <w:rsid w:val="007D2968"/>
    <w:rsid w:val="007D402D"/>
    <w:rsid w:val="007D46E9"/>
    <w:rsid w:val="007D51E6"/>
    <w:rsid w:val="007D5B79"/>
    <w:rsid w:val="007D7FED"/>
    <w:rsid w:val="007E0A1E"/>
    <w:rsid w:val="007E1E67"/>
    <w:rsid w:val="007E2E02"/>
    <w:rsid w:val="007E2E9F"/>
    <w:rsid w:val="007E3207"/>
    <w:rsid w:val="007E605A"/>
    <w:rsid w:val="007E6180"/>
    <w:rsid w:val="007E7DE8"/>
    <w:rsid w:val="007F1550"/>
    <w:rsid w:val="007F23A3"/>
    <w:rsid w:val="007F2FDF"/>
    <w:rsid w:val="007F3D26"/>
    <w:rsid w:val="007F481E"/>
    <w:rsid w:val="007F516F"/>
    <w:rsid w:val="007F629B"/>
    <w:rsid w:val="007F6BE3"/>
    <w:rsid w:val="00801413"/>
    <w:rsid w:val="0080379E"/>
    <w:rsid w:val="0080499F"/>
    <w:rsid w:val="0080551F"/>
    <w:rsid w:val="00806CC6"/>
    <w:rsid w:val="00807DCC"/>
    <w:rsid w:val="00811697"/>
    <w:rsid w:val="00811852"/>
    <w:rsid w:val="00811B6B"/>
    <w:rsid w:val="00813690"/>
    <w:rsid w:val="00816EA1"/>
    <w:rsid w:val="0081763B"/>
    <w:rsid w:val="00817F5B"/>
    <w:rsid w:val="00820C9C"/>
    <w:rsid w:val="00820F04"/>
    <w:rsid w:val="00823116"/>
    <w:rsid w:val="00823182"/>
    <w:rsid w:val="00823D11"/>
    <w:rsid w:val="00824290"/>
    <w:rsid w:val="0082519B"/>
    <w:rsid w:val="00825B37"/>
    <w:rsid w:val="00826579"/>
    <w:rsid w:val="00827876"/>
    <w:rsid w:val="008301F0"/>
    <w:rsid w:val="0083023F"/>
    <w:rsid w:val="00830393"/>
    <w:rsid w:val="008311B9"/>
    <w:rsid w:val="0083146D"/>
    <w:rsid w:val="00832048"/>
    <w:rsid w:val="00836CAE"/>
    <w:rsid w:val="00840896"/>
    <w:rsid w:val="00843606"/>
    <w:rsid w:val="00845622"/>
    <w:rsid w:val="00847BED"/>
    <w:rsid w:val="008504A5"/>
    <w:rsid w:val="008511FD"/>
    <w:rsid w:val="0085120E"/>
    <w:rsid w:val="00851692"/>
    <w:rsid w:val="00852889"/>
    <w:rsid w:val="008536EA"/>
    <w:rsid w:val="00855797"/>
    <w:rsid w:val="00862250"/>
    <w:rsid w:val="00864CB2"/>
    <w:rsid w:val="0086522A"/>
    <w:rsid w:val="008659DE"/>
    <w:rsid w:val="00865D37"/>
    <w:rsid w:val="00865D49"/>
    <w:rsid w:val="00867852"/>
    <w:rsid w:val="0087064F"/>
    <w:rsid w:val="00873438"/>
    <w:rsid w:val="0087677B"/>
    <w:rsid w:val="00876F37"/>
    <w:rsid w:val="008821B1"/>
    <w:rsid w:val="0088506A"/>
    <w:rsid w:val="0088625B"/>
    <w:rsid w:val="00891001"/>
    <w:rsid w:val="00892093"/>
    <w:rsid w:val="00892C9D"/>
    <w:rsid w:val="00894034"/>
    <w:rsid w:val="008942BF"/>
    <w:rsid w:val="00894EBC"/>
    <w:rsid w:val="00895B7D"/>
    <w:rsid w:val="00897AB9"/>
    <w:rsid w:val="008A2492"/>
    <w:rsid w:val="008A251D"/>
    <w:rsid w:val="008A3080"/>
    <w:rsid w:val="008A30C6"/>
    <w:rsid w:val="008A3580"/>
    <w:rsid w:val="008A3FDF"/>
    <w:rsid w:val="008A6228"/>
    <w:rsid w:val="008A747F"/>
    <w:rsid w:val="008B0D8C"/>
    <w:rsid w:val="008B0F9D"/>
    <w:rsid w:val="008B43F0"/>
    <w:rsid w:val="008B47CA"/>
    <w:rsid w:val="008B60FC"/>
    <w:rsid w:val="008B6BCD"/>
    <w:rsid w:val="008C00DB"/>
    <w:rsid w:val="008C0343"/>
    <w:rsid w:val="008C0865"/>
    <w:rsid w:val="008C11AB"/>
    <w:rsid w:val="008C24E1"/>
    <w:rsid w:val="008C3134"/>
    <w:rsid w:val="008C47CF"/>
    <w:rsid w:val="008C5CA2"/>
    <w:rsid w:val="008C6876"/>
    <w:rsid w:val="008D15F7"/>
    <w:rsid w:val="008D1A7D"/>
    <w:rsid w:val="008D1C33"/>
    <w:rsid w:val="008D2C3B"/>
    <w:rsid w:val="008D2CEA"/>
    <w:rsid w:val="008D38F1"/>
    <w:rsid w:val="008D3F7E"/>
    <w:rsid w:val="008D41C6"/>
    <w:rsid w:val="008D45B5"/>
    <w:rsid w:val="008D5404"/>
    <w:rsid w:val="008D5A71"/>
    <w:rsid w:val="008E050C"/>
    <w:rsid w:val="008E13AC"/>
    <w:rsid w:val="008E2007"/>
    <w:rsid w:val="008E2FBE"/>
    <w:rsid w:val="008E654A"/>
    <w:rsid w:val="008E69D0"/>
    <w:rsid w:val="008E7144"/>
    <w:rsid w:val="008E7CAB"/>
    <w:rsid w:val="008F0A46"/>
    <w:rsid w:val="008F0F85"/>
    <w:rsid w:val="008F1206"/>
    <w:rsid w:val="008F2547"/>
    <w:rsid w:val="008F5938"/>
    <w:rsid w:val="008F747F"/>
    <w:rsid w:val="0090174B"/>
    <w:rsid w:val="009018BB"/>
    <w:rsid w:val="00901B09"/>
    <w:rsid w:val="0090617E"/>
    <w:rsid w:val="00906B96"/>
    <w:rsid w:val="009074E7"/>
    <w:rsid w:val="00912DB5"/>
    <w:rsid w:val="0091377D"/>
    <w:rsid w:val="0091561A"/>
    <w:rsid w:val="00920F9A"/>
    <w:rsid w:val="00922A87"/>
    <w:rsid w:val="00922AB5"/>
    <w:rsid w:val="00925E74"/>
    <w:rsid w:val="00927E3D"/>
    <w:rsid w:val="009313D3"/>
    <w:rsid w:val="00931628"/>
    <w:rsid w:val="00931C12"/>
    <w:rsid w:val="00932585"/>
    <w:rsid w:val="00932DFF"/>
    <w:rsid w:val="00936F6F"/>
    <w:rsid w:val="0094182D"/>
    <w:rsid w:val="00941F1E"/>
    <w:rsid w:val="009421ED"/>
    <w:rsid w:val="00943F5A"/>
    <w:rsid w:val="0094581E"/>
    <w:rsid w:val="00947BFE"/>
    <w:rsid w:val="00950AD4"/>
    <w:rsid w:val="00952CB3"/>
    <w:rsid w:val="00953412"/>
    <w:rsid w:val="0095390B"/>
    <w:rsid w:val="0095391D"/>
    <w:rsid w:val="00957269"/>
    <w:rsid w:val="00960EDA"/>
    <w:rsid w:val="009626B2"/>
    <w:rsid w:val="009636C9"/>
    <w:rsid w:val="00965F94"/>
    <w:rsid w:val="00967439"/>
    <w:rsid w:val="009674CA"/>
    <w:rsid w:val="00967AE9"/>
    <w:rsid w:val="009724A4"/>
    <w:rsid w:val="00973BC1"/>
    <w:rsid w:val="00974500"/>
    <w:rsid w:val="00974E44"/>
    <w:rsid w:val="00976618"/>
    <w:rsid w:val="00976E2A"/>
    <w:rsid w:val="00977533"/>
    <w:rsid w:val="009776A5"/>
    <w:rsid w:val="00980024"/>
    <w:rsid w:val="009802FF"/>
    <w:rsid w:val="00980CAD"/>
    <w:rsid w:val="00980CD3"/>
    <w:rsid w:val="009810EB"/>
    <w:rsid w:val="009811FE"/>
    <w:rsid w:val="009814F8"/>
    <w:rsid w:val="0098261C"/>
    <w:rsid w:val="009865D9"/>
    <w:rsid w:val="009870F1"/>
    <w:rsid w:val="00987DAC"/>
    <w:rsid w:val="0099051A"/>
    <w:rsid w:val="0099083D"/>
    <w:rsid w:val="00990DA2"/>
    <w:rsid w:val="00991091"/>
    <w:rsid w:val="00992D67"/>
    <w:rsid w:val="00993954"/>
    <w:rsid w:val="009941D7"/>
    <w:rsid w:val="00995FD3"/>
    <w:rsid w:val="009968AD"/>
    <w:rsid w:val="0099742D"/>
    <w:rsid w:val="00997A77"/>
    <w:rsid w:val="00997BE0"/>
    <w:rsid w:val="009A241B"/>
    <w:rsid w:val="009A250C"/>
    <w:rsid w:val="009A3201"/>
    <w:rsid w:val="009A4633"/>
    <w:rsid w:val="009A4A65"/>
    <w:rsid w:val="009A4C9C"/>
    <w:rsid w:val="009A5D4E"/>
    <w:rsid w:val="009B0283"/>
    <w:rsid w:val="009B45D7"/>
    <w:rsid w:val="009B62BF"/>
    <w:rsid w:val="009B677B"/>
    <w:rsid w:val="009C262F"/>
    <w:rsid w:val="009C3EF0"/>
    <w:rsid w:val="009C6565"/>
    <w:rsid w:val="009C6ACD"/>
    <w:rsid w:val="009C6B44"/>
    <w:rsid w:val="009C7664"/>
    <w:rsid w:val="009D03C1"/>
    <w:rsid w:val="009D23EF"/>
    <w:rsid w:val="009D3E63"/>
    <w:rsid w:val="009D450D"/>
    <w:rsid w:val="009D54C1"/>
    <w:rsid w:val="009D6472"/>
    <w:rsid w:val="009D6A86"/>
    <w:rsid w:val="009E2C88"/>
    <w:rsid w:val="009E4297"/>
    <w:rsid w:val="009E4A32"/>
    <w:rsid w:val="009E58E6"/>
    <w:rsid w:val="009E63E6"/>
    <w:rsid w:val="009E723C"/>
    <w:rsid w:val="009E77EC"/>
    <w:rsid w:val="009F1F3F"/>
    <w:rsid w:val="009F1FC9"/>
    <w:rsid w:val="009F2F23"/>
    <w:rsid w:val="009F3149"/>
    <w:rsid w:val="009F495D"/>
    <w:rsid w:val="00A008FF"/>
    <w:rsid w:val="00A02871"/>
    <w:rsid w:val="00A038AD"/>
    <w:rsid w:val="00A03EF2"/>
    <w:rsid w:val="00A1089D"/>
    <w:rsid w:val="00A10BF7"/>
    <w:rsid w:val="00A14808"/>
    <w:rsid w:val="00A20503"/>
    <w:rsid w:val="00A209E9"/>
    <w:rsid w:val="00A2368D"/>
    <w:rsid w:val="00A24218"/>
    <w:rsid w:val="00A357E2"/>
    <w:rsid w:val="00A36515"/>
    <w:rsid w:val="00A3712B"/>
    <w:rsid w:val="00A40218"/>
    <w:rsid w:val="00A40511"/>
    <w:rsid w:val="00A44B73"/>
    <w:rsid w:val="00A4752E"/>
    <w:rsid w:val="00A475F6"/>
    <w:rsid w:val="00A514E9"/>
    <w:rsid w:val="00A521EC"/>
    <w:rsid w:val="00A52AEF"/>
    <w:rsid w:val="00A52FBE"/>
    <w:rsid w:val="00A5365C"/>
    <w:rsid w:val="00A55004"/>
    <w:rsid w:val="00A57553"/>
    <w:rsid w:val="00A6236C"/>
    <w:rsid w:val="00A639F9"/>
    <w:rsid w:val="00A65E27"/>
    <w:rsid w:val="00A66170"/>
    <w:rsid w:val="00A66A1A"/>
    <w:rsid w:val="00A66EA7"/>
    <w:rsid w:val="00A6707B"/>
    <w:rsid w:val="00A67ED3"/>
    <w:rsid w:val="00A705D1"/>
    <w:rsid w:val="00A70E40"/>
    <w:rsid w:val="00A72CB9"/>
    <w:rsid w:val="00A73CFB"/>
    <w:rsid w:val="00A7471B"/>
    <w:rsid w:val="00A754DB"/>
    <w:rsid w:val="00A76013"/>
    <w:rsid w:val="00A7721F"/>
    <w:rsid w:val="00A80499"/>
    <w:rsid w:val="00A80D35"/>
    <w:rsid w:val="00A8185C"/>
    <w:rsid w:val="00A82302"/>
    <w:rsid w:val="00A832DB"/>
    <w:rsid w:val="00A837EC"/>
    <w:rsid w:val="00A840EE"/>
    <w:rsid w:val="00A84BDA"/>
    <w:rsid w:val="00A85451"/>
    <w:rsid w:val="00A85574"/>
    <w:rsid w:val="00A85D11"/>
    <w:rsid w:val="00A86990"/>
    <w:rsid w:val="00A876D6"/>
    <w:rsid w:val="00A9066F"/>
    <w:rsid w:val="00A90E84"/>
    <w:rsid w:val="00A91FCD"/>
    <w:rsid w:val="00A92B8B"/>
    <w:rsid w:val="00A9535F"/>
    <w:rsid w:val="00A95673"/>
    <w:rsid w:val="00A960E4"/>
    <w:rsid w:val="00A97EDB"/>
    <w:rsid w:val="00AA0123"/>
    <w:rsid w:val="00AA07AA"/>
    <w:rsid w:val="00AA1324"/>
    <w:rsid w:val="00AA1BA4"/>
    <w:rsid w:val="00AA1DB5"/>
    <w:rsid w:val="00AA3479"/>
    <w:rsid w:val="00AA39D6"/>
    <w:rsid w:val="00AA46E3"/>
    <w:rsid w:val="00AA7D68"/>
    <w:rsid w:val="00AB0BE9"/>
    <w:rsid w:val="00AB0D55"/>
    <w:rsid w:val="00AB1FBD"/>
    <w:rsid w:val="00AB35C8"/>
    <w:rsid w:val="00AB5323"/>
    <w:rsid w:val="00AC059D"/>
    <w:rsid w:val="00AC1981"/>
    <w:rsid w:val="00AC1E27"/>
    <w:rsid w:val="00AC379B"/>
    <w:rsid w:val="00AC3920"/>
    <w:rsid w:val="00AC471A"/>
    <w:rsid w:val="00AC4882"/>
    <w:rsid w:val="00AC5204"/>
    <w:rsid w:val="00AC5CCF"/>
    <w:rsid w:val="00AC611B"/>
    <w:rsid w:val="00AC6CEA"/>
    <w:rsid w:val="00AD0EBE"/>
    <w:rsid w:val="00AD165A"/>
    <w:rsid w:val="00AD222A"/>
    <w:rsid w:val="00AD55E7"/>
    <w:rsid w:val="00AD601F"/>
    <w:rsid w:val="00AD75AD"/>
    <w:rsid w:val="00AD7719"/>
    <w:rsid w:val="00AE0259"/>
    <w:rsid w:val="00AE0D9B"/>
    <w:rsid w:val="00AE234C"/>
    <w:rsid w:val="00AE3552"/>
    <w:rsid w:val="00AE5962"/>
    <w:rsid w:val="00AE6143"/>
    <w:rsid w:val="00AE68F3"/>
    <w:rsid w:val="00AE717D"/>
    <w:rsid w:val="00AF03B1"/>
    <w:rsid w:val="00AF08D4"/>
    <w:rsid w:val="00AF1C64"/>
    <w:rsid w:val="00AF2175"/>
    <w:rsid w:val="00AF28BF"/>
    <w:rsid w:val="00AF34A7"/>
    <w:rsid w:val="00AF4732"/>
    <w:rsid w:val="00AF5ED2"/>
    <w:rsid w:val="00AF66EE"/>
    <w:rsid w:val="00AF670D"/>
    <w:rsid w:val="00AF70A9"/>
    <w:rsid w:val="00AF79EC"/>
    <w:rsid w:val="00B02956"/>
    <w:rsid w:val="00B0381C"/>
    <w:rsid w:val="00B04C4B"/>
    <w:rsid w:val="00B05301"/>
    <w:rsid w:val="00B0552B"/>
    <w:rsid w:val="00B05C2C"/>
    <w:rsid w:val="00B137A8"/>
    <w:rsid w:val="00B147FC"/>
    <w:rsid w:val="00B178AB"/>
    <w:rsid w:val="00B208DC"/>
    <w:rsid w:val="00B301A1"/>
    <w:rsid w:val="00B328BD"/>
    <w:rsid w:val="00B339D0"/>
    <w:rsid w:val="00B35FAE"/>
    <w:rsid w:val="00B3731B"/>
    <w:rsid w:val="00B4174A"/>
    <w:rsid w:val="00B41ED0"/>
    <w:rsid w:val="00B421E1"/>
    <w:rsid w:val="00B433BD"/>
    <w:rsid w:val="00B4389D"/>
    <w:rsid w:val="00B439C4"/>
    <w:rsid w:val="00B44CBF"/>
    <w:rsid w:val="00B4772A"/>
    <w:rsid w:val="00B47BEA"/>
    <w:rsid w:val="00B5107B"/>
    <w:rsid w:val="00B51FFA"/>
    <w:rsid w:val="00B55708"/>
    <w:rsid w:val="00B55E82"/>
    <w:rsid w:val="00B562A1"/>
    <w:rsid w:val="00B578ED"/>
    <w:rsid w:val="00B600C5"/>
    <w:rsid w:val="00B61375"/>
    <w:rsid w:val="00B61D88"/>
    <w:rsid w:val="00B62CEB"/>
    <w:rsid w:val="00B6317F"/>
    <w:rsid w:val="00B634C3"/>
    <w:rsid w:val="00B647AF"/>
    <w:rsid w:val="00B65A64"/>
    <w:rsid w:val="00B72260"/>
    <w:rsid w:val="00B7237A"/>
    <w:rsid w:val="00B73B69"/>
    <w:rsid w:val="00B74C33"/>
    <w:rsid w:val="00B77CCD"/>
    <w:rsid w:val="00B77E25"/>
    <w:rsid w:val="00B77FF1"/>
    <w:rsid w:val="00B8029D"/>
    <w:rsid w:val="00B8325B"/>
    <w:rsid w:val="00B83D51"/>
    <w:rsid w:val="00B84538"/>
    <w:rsid w:val="00B84B19"/>
    <w:rsid w:val="00B8554A"/>
    <w:rsid w:val="00B86227"/>
    <w:rsid w:val="00B905AC"/>
    <w:rsid w:val="00B957BE"/>
    <w:rsid w:val="00BA118A"/>
    <w:rsid w:val="00BA560B"/>
    <w:rsid w:val="00BB3A0D"/>
    <w:rsid w:val="00BB43CE"/>
    <w:rsid w:val="00BB5490"/>
    <w:rsid w:val="00BC0F14"/>
    <w:rsid w:val="00BC4B5C"/>
    <w:rsid w:val="00BC64A1"/>
    <w:rsid w:val="00BD0144"/>
    <w:rsid w:val="00BD2E50"/>
    <w:rsid w:val="00BD5538"/>
    <w:rsid w:val="00BD6B3A"/>
    <w:rsid w:val="00BD70D1"/>
    <w:rsid w:val="00BE1AC2"/>
    <w:rsid w:val="00BE3EA2"/>
    <w:rsid w:val="00BE4814"/>
    <w:rsid w:val="00BE4D63"/>
    <w:rsid w:val="00BE6453"/>
    <w:rsid w:val="00BE64A8"/>
    <w:rsid w:val="00BE6A39"/>
    <w:rsid w:val="00BE6FC6"/>
    <w:rsid w:val="00BE7F88"/>
    <w:rsid w:val="00BF0A32"/>
    <w:rsid w:val="00BF0B33"/>
    <w:rsid w:val="00BF186E"/>
    <w:rsid w:val="00BF381D"/>
    <w:rsid w:val="00BF510A"/>
    <w:rsid w:val="00BF5CDD"/>
    <w:rsid w:val="00BF63E9"/>
    <w:rsid w:val="00BF67A0"/>
    <w:rsid w:val="00C054B7"/>
    <w:rsid w:val="00C063EE"/>
    <w:rsid w:val="00C07454"/>
    <w:rsid w:val="00C07662"/>
    <w:rsid w:val="00C07BFD"/>
    <w:rsid w:val="00C105CA"/>
    <w:rsid w:val="00C10622"/>
    <w:rsid w:val="00C10B19"/>
    <w:rsid w:val="00C1230A"/>
    <w:rsid w:val="00C125EB"/>
    <w:rsid w:val="00C1288F"/>
    <w:rsid w:val="00C13A83"/>
    <w:rsid w:val="00C14F08"/>
    <w:rsid w:val="00C2093F"/>
    <w:rsid w:val="00C221C5"/>
    <w:rsid w:val="00C22C61"/>
    <w:rsid w:val="00C22E16"/>
    <w:rsid w:val="00C236FD"/>
    <w:rsid w:val="00C239DB"/>
    <w:rsid w:val="00C23D4D"/>
    <w:rsid w:val="00C3132B"/>
    <w:rsid w:val="00C31615"/>
    <w:rsid w:val="00C316E0"/>
    <w:rsid w:val="00C332EF"/>
    <w:rsid w:val="00C3344C"/>
    <w:rsid w:val="00C34408"/>
    <w:rsid w:val="00C36216"/>
    <w:rsid w:val="00C36D4A"/>
    <w:rsid w:val="00C40983"/>
    <w:rsid w:val="00C40B70"/>
    <w:rsid w:val="00C40F92"/>
    <w:rsid w:val="00C4403C"/>
    <w:rsid w:val="00C44936"/>
    <w:rsid w:val="00C45032"/>
    <w:rsid w:val="00C4507A"/>
    <w:rsid w:val="00C452FA"/>
    <w:rsid w:val="00C47CFF"/>
    <w:rsid w:val="00C504B9"/>
    <w:rsid w:val="00C53161"/>
    <w:rsid w:val="00C5326B"/>
    <w:rsid w:val="00C53548"/>
    <w:rsid w:val="00C5380A"/>
    <w:rsid w:val="00C556EC"/>
    <w:rsid w:val="00C55923"/>
    <w:rsid w:val="00C56F40"/>
    <w:rsid w:val="00C620DC"/>
    <w:rsid w:val="00C62183"/>
    <w:rsid w:val="00C6301A"/>
    <w:rsid w:val="00C63F28"/>
    <w:rsid w:val="00C65BA0"/>
    <w:rsid w:val="00C65CA4"/>
    <w:rsid w:val="00C65FDE"/>
    <w:rsid w:val="00C66398"/>
    <w:rsid w:val="00C67E38"/>
    <w:rsid w:val="00C71057"/>
    <w:rsid w:val="00C71953"/>
    <w:rsid w:val="00C74EE7"/>
    <w:rsid w:val="00C76714"/>
    <w:rsid w:val="00C76D8F"/>
    <w:rsid w:val="00C801C0"/>
    <w:rsid w:val="00C8063B"/>
    <w:rsid w:val="00C81567"/>
    <w:rsid w:val="00C837D1"/>
    <w:rsid w:val="00C83DE3"/>
    <w:rsid w:val="00C84A30"/>
    <w:rsid w:val="00C87022"/>
    <w:rsid w:val="00C87171"/>
    <w:rsid w:val="00C91595"/>
    <w:rsid w:val="00C9376B"/>
    <w:rsid w:val="00C9540B"/>
    <w:rsid w:val="00CA0748"/>
    <w:rsid w:val="00CA4346"/>
    <w:rsid w:val="00CA50FF"/>
    <w:rsid w:val="00CB0CF9"/>
    <w:rsid w:val="00CB0FB4"/>
    <w:rsid w:val="00CB1C43"/>
    <w:rsid w:val="00CB7C2D"/>
    <w:rsid w:val="00CC0AA2"/>
    <w:rsid w:val="00CC169D"/>
    <w:rsid w:val="00CC2D44"/>
    <w:rsid w:val="00CC3DBD"/>
    <w:rsid w:val="00CC49DD"/>
    <w:rsid w:val="00CC531D"/>
    <w:rsid w:val="00CC5608"/>
    <w:rsid w:val="00CC7845"/>
    <w:rsid w:val="00CC7B4B"/>
    <w:rsid w:val="00CD0573"/>
    <w:rsid w:val="00CD15BE"/>
    <w:rsid w:val="00CD4536"/>
    <w:rsid w:val="00CD4ABB"/>
    <w:rsid w:val="00CD7774"/>
    <w:rsid w:val="00CE00CE"/>
    <w:rsid w:val="00CE0DDB"/>
    <w:rsid w:val="00CE17D9"/>
    <w:rsid w:val="00CE4227"/>
    <w:rsid w:val="00CE4F76"/>
    <w:rsid w:val="00CE59C8"/>
    <w:rsid w:val="00CF1141"/>
    <w:rsid w:val="00CF1620"/>
    <w:rsid w:val="00CF1CE2"/>
    <w:rsid w:val="00CF5829"/>
    <w:rsid w:val="00CF68CF"/>
    <w:rsid w:val="00CF6900"/>
    <w:rsid w:val="00CF6EF5"/>
    <w:rsid w:val="00CF7B4E"/>
    <w:rsid w:val="00D021B7"/>
    <w:rsid w:val="00D023F3"/>
    <w:rsid w:val="00D025C0"/>
    <w:rsid w:val="00D04696"/>
    <w:rsid w:val="00D06011"/>
    <w:rsid w:val="00D11174"/>
    <w:rsid w:val="00D11A64"/>
    <w:rsid w:val="00D12F0A"/>
    <w:rsid w:val="00D13998"/>
    <w:rsid w:val="00D139BB"/>
    <w:rsid w:val="00D15036"/>
    <w:rsid w:val="00D16F10"/>
    <w:rsid w:val="00D17E8D"/>
    <w:rsid w:val="00D17F68"/>
    <w:rsid w:val="00D20105"/>
    <w:rsid w:val="00D21B3F"/>
    <w:rsid w:val="00D24549"/>
    <w:rsid w:val="00D24E19"/>
    <w:rsid w:val="00D25D0B"/>
    <w:rsid w:val="00D27220"/>
    <w:rsid w:val="00D30C69"/>
    <w:rsid w:val="00D31739"/>
    <w:rsid w:val="00D32238"/>
    <w:rsid w:val="00D32749"/>
    <w:rsid w:val="00D3448D"/>
    <w:rsid w:val="00D41713"/>
    <w:rsid w:val="00D41B30"/>
    <w:rsid w:val="00D42CF1"/>
    <w:rsid w:val="00D44FC2"/>
    <w:rsid w:val="00D468DA"/>
    <w:rsid w:val="00D47AA1"/>
    <w:rsid w:val="00D47D6C"/>
    <w:rsid w:val="00D47F92"/>
    <w:rsid w:val="00D507C1"/>
    <w:rsid w:val="00D50D32"/>
    <w:rsid w:val="00D5130A"/>
    <w:rsid w:val="00D532D8"/>
    <w:rsid w:val="00D54527"/>
    <w:rsid w:val="00D5507E"/>
    <w:rsid w:val="00D55F0A"/>
    <w:rsid w:val="00D56D90"/>
    <w:rsid w:val="00D574A2"/>
    <w:rsid w:val="00D604A1"/>
    <w:rsid w:val="00D6083D"/>
    <w:rsid w:val="00D62028"/>
    <w:rsid w:val="00D63097"/>
    <w:rsid w:val="00D64DA1"/>
    <w:rsid w:val="00D654AD"/>
    <w:rsid w:val="00D66680"/>
    <w:rsid w:val="00D6792A"/>
    <w:rsid w:val="00D6797A"/>
    <w:rsid w:val="00D67EFC"/>
    <w:rsid w:val="00D700D2"/>
    <w:rsid w:val="00D7297B"/>
    <w:rsid w:val="00D740A5"/>
    <w:rsid w:val="00D75B3E"/>
    <w:rsid w:val="00D77E2B"/>
    <w:rsid w:val="00D81842"/>
    <w:rsid w:val="00D830FE"/>
    <w:rsid w:val="00D86F83"/>
    <w:rsid w:val="00D870F5"/>
    <w:rsid w:val="00D87485"/>
    <w:rsid w:val="00D91701"/>
    <w:rsid w:val="00D91AA1"/>
    <w:rsid w:val="00D92B08"/>
    <w:rsid w:val="00D937D6"/>
    <w:rsid w:val="00D94E06"/>
    <w:rsid w:val="00D974C0"/>
    <w:rsid w:val="00DA10D3"/>
    <w:rsid w:val="00DA1822"/>
    <w:rsid w:val="00DA1AEB"/>
    <w:rsid w:val="00DA40ED"/>
    <w:rsid w:val="00DA560E"/>
    <w:rsid w:val="00DA5C6F"/>
    <w:rsid w:val="00DA7D84"/>
    <w:rsid w:val="00DB2B41"/>
    <w:rsid w:val="00DB36F9"/>
    <w:rsid w:val="00DB3E66"/>
    <w:rsid w:val="00DB4DAC"/>
    <w:rsid w:val="00DB564D"/>
    <w:rsid w:val="00DC0718"/>
    <w:rsid w:val="00DC32E2"/>
    <w:rsid w:val="00DC4CC0"/>
    <w:rsid w:val="00DC6926"/>
    <w:rsid w:val="00DD0344"/>
    <w:rsid w:val="00DD0676"/>
    <w:rsid w:val="00DD2141"/>
    <w:rsid w:val="00DD2E65"/>
    <w:rsid w:val="00DD32E5"/>
    <w:rsid w:val="00DD3824"/>
    <w:rsid w:val="00DD411C"/>
    <w:rsid w:val="00DD677F"/>
    <w:rsid w:val="00DD7616"/>
    <w:rsid w:val="00DE0D20"/>
    <w:rsid w:val="00DE1D8F"/>
    <w:rsid w:val="00DF0EC1"/>
    <w:rsid w:val="00DF222A"/>
    <w:rsid w:val="00DF28EF"/>
    <w:rsid w:val="00DF3C2D"/>
    <w:rsid w:val="00DF59CE"/>
    <w:rsid w:val="00E00C8F"/>
    <w:rsid w:val="00E0373C"/>
    <w:rsid w:val="00E05EE8"/>
    <w:rsid w:val="00E0647D"/>
    <w:rsid w:val="00E07F53"/>
    <w:rsid w:val="00E10F95"/>
    <w:rsid w:val="00E12870"/>
    <w:rsid w:val="00E1648F"/>
    <w:rsid w:val="00E24B68"/>
    <w:rsid w:val="00E2599F"/>
    <w:rsid w:val="00E26F72"/>
    <w:rsid w:val="00E30A17"/>
    <w:rsid w:val="00E3367D"/>
    <w:rsid w:val="00E33E55"/>
    <w:rsid w:val="00E40491"/>
    <w:rsid w:val="00E40EB9"/>
    <w:rsid w:val="00E40F7B"/>
    <w:rsid w:val="00E42209"/>
    <w:rsid w:val="00E42469"/>
    <w:rsid w:val="00E44C08"/>
    <w:rsid w:val="00E4557A"/>
    <w:rsid w:val="00E46843"/>
    <w:rsid w:val="00E4746A"/>
    <w:rsid w:val="00E47479"/>
    <w:rsid w:val="00E47E77"/>
    <w:rsid w:val="00E539EF"/>
    <w:rsid w:val="00E57271"/>
    <w:rsid w:val="00E61C3A"/>
    <w:rsid w:val="00E63303"/>
    <w:rsid w:val="00E6369D"/>
    <w:rsid w:val="00E65981"/>
    <w:rsid w:val="00E66988"/>
    <w:rsid w:val="00E676FB"/>
    <w:rsid w:val="00E7038A"/>
    <w:rsid w:val="00E70E0D"/>
    <w:rsid w:val="00E71B59"/>
    <w:rsid w:val="00E7368F"/>
    <w:rsid w:val="00E772CE"/>
    <w:rsid w:val="00E778AB"/>
    <w:rsid w:val="00E80939"/>
    <w:rsid w:val="00E810F8"/>
    <w:rsid w:val="00E82DC9"/>
    <w:rsid w:val="00E82E58"/>
    <w:rsid w:val="00E84AC6"/>
    <w:rsid w:val="00E84E43"/>
    <w:rsid w:val="00E859F0"/>
    <w:rsid w:val="00E87247"/>
    <w:rsid w:val="00E87352"/>
    <w:rsid w:val="00E907C4"/>
    <w:rsid w:val="00E90F0E"/>
    <w:rsid w:val="00E9174F"/>
    <w:rsid w:val="00E91A31"/>
    <w:rsid w:val="00E959DB"/>
    <w:rsid w:val="00E96F39"/>
    <w:rsid w:val="00E97B20"/>
    <w:rsid w:val="00EA02C0"/>
    <w:rsid w:val="00EA05C1"/>
    <w:rsid w:val="00EA091D"/>
    <w:rsid w:val="00EA1DBF"/>
    <w:rsid w:val="00EA207A"/>
    <w:rsid w:val="00EA3F00"/>
    <w:rsid w:val="00EA447B"/>
    <w:rsid w:val="00EA5D7C"/>
    <w:rsid w:val="00EB065F"/>
    <w:rsid w:val="00EB29BB"/>
    <w:rsid w:val="00EB30BB"/>
    <w:rsid w:val="00EB53B2"/>
    <w:rsid w:val="00EB5AB6"/>
    <w:rsid w:val="00EC0157"/>
    <w:rsid w:val="00EC0A11"/>
    <w:rsid w:val="00EC2927"/>
    <w:rsid w:val="00EC4BC8"/>
    <w:rsid w:val="00ED012D"/>
    <w:rsid w:val="00ED0CB6"/>
    <w:rsid w:val="00ED0DCD"/>
    <w:rsid w:val="00ED1BD9"/>
    <w:rsid w:val="00ED42CC"/>
    <w:rsid w:val="00ED601A"/>
    <w:rsid w:val="00ED76B9"/>
    <w:rsid w:val="00EE122D"/>
    <w:rsid w:val="00EE147F"/>
    <w:rsid w:val="00EE21B1"/>
    <w:rsid w:val="00EE2A3F"/>
    <w:rsid w:val="00EE361D"/>
    <w:rsid w:val="00EE38BE"/>
    <w:rsid w:val="00EE469E"/>
    <w:rsid w:val="00EE4BBC"/>
    <w:rsid w:val="00EE4D22"/>
    <w:rsid w:val="00EE6B1E"/>
    <w:rsid w:val="00EE6CCB"/>
    <w:rsid w:val="00EE7D3F"/>
    <w:rsid w:val="00EF10BA"/>
    <w:rsid w:val="00EF11AA"/>
    <w:rsid w:val="00EF204E"/>
    <w:rsid w:val="00EF314D"/>
    <w:rsid w:val="00EF3600"/>
    <w:rsid w:val="00EF7198"/>
    <w:rsid w:val="00EF7D15"/>
    <w:rsid w:val="00F006FF"/>
    <w:rsid w:val="00F02303"/>
    <w:rsid w:val="00F029DF"/>
    <w:rsid w:val="00F02FBF"/>
    <w:rsid w:val="00F04685"/>
    <w:rsid w:val="00F0489A"/>
    <w:rsid w:val="00F04ACF"/>
    <w:rsid w:val="00F04C81"/>
    <w:rsid w:val="00F054A6"/>
    <w:rsid w:val="00F05A68"/>
    <w:rsid w:val="00F06F77"/>
    <w:rsid w:val="00F078FB"/>
    <w:rsid w:val="00F07E86"/>
    <w:rsid w:val="00F11004"/>
    <w:rsid w:val="00F1142A"/>
    <w:rsid w:val="00F11DD1"/>
    <w:rsid w:val="00F12082"/>
    <w:rsid w:val="00F1481B"/>
    <w:rsid w:val="00F14E96"/>
    <w:rsid w:val="00F1581C"/>
    <w:rsid w:val="00F1617A"/>
    <w:rsid w:val="00F174AE"/>
    <w:rsid w:val="00F17D2E"/>
    <w:rsid w:val="00F20194"/>
    <w:rsid w:val="00F2133C"/>
    <w:rsid w:val="00F216D9"/>
    <w:rsid w:val="00F223F0"/>
    <w:rsid w:val="00F23657"/>
    <w:rsid w:val="00F25781"/>
    <w:rsid w:val="00F270A7"/>
    <w:rsid w:val="00F312F8"/>
    <w:rsid w:val="00F319F7"/>
    <w:rsid w:val="00F34D69"/>
    <w:rsid w:val="00F35A74"/>
    <w:rsid w:val="00F434D7"/>
    <w:rsid w:val="00F43D1F"/>
    <w:rsid w:val="00F4462D"/>
    <w:rsid w:val="00F446F7"/>
    <w:rsid w:val="00F450AE"/>
    <w:rsid w:val="00F4553F"/>
    <w:rsid w:val="00F477B4"/>
    <w:rsid w:val="00F56292"/>
    <w:rsid w:val="00F57085"/>
    <w:rsid w:val="00F60F76"/>
    <w:rsid w:val="00F653BA"/>
    <w:rsid w:val="00F7299B"/>
    <w:rsid w:val="00F73CD9"/>
    <w:rsid w:val="00F74DD9"/>
    <w:rsid w:val="00F74F0C"/>
    <w:rsid w:val="00F750D4"/>
    <w:rsid w:val="00F75588"/>
    <w:rsid w:val="00F757BE"/>
    <w:rsid w:val="00F77F8F"/>
    <w:rsid w:val="00F823CD"/>
    <w:rsid w:val="00F82480"/>
    <w:rsid w:val="00F82F1F"/>
    <w:rsid w:val="00F84CE2"/>
    <w:rsid w:val="00F86151"/>
    <w:rsid w:val="00F879D1"/>
    <w:rsid w:val="00F906B9"/>
    <w:rsid w:val="00F9117A"/>
    <w:rsid w:val="00F91470"/>
    <w:rsid w:val="00FA15FA"/>
    <w:rsid w:val="00FA160B"/>
    <w:rsid w:val="00FA172D"/>
    <w:rsid w:val="00FA1923"/>
    <w:rsid w:val="00FA6810"/>
    <w:rsid w:val="00FA7A1C"/>
    <w:rsid w:val="00FA7C8B"/>
    <w:rsid w:val="00FB05C5"/>
    <w:rsid w:val="00FB193B"/>
    <w:rsid w:val="00FB20F1"/>
    <w:rsid w:val="00FB2153"/>
    <w:rsid w:val="00FB2157"/>
    <w:rsid w:val="00FB4BE6"/>
    <w:rsid w:val="00FB6E0D"/>
    <w:rsid w:val="00FC04A2"/>
    <w:rsid w:val="00FC05F3"/>
    <w:rsid w:val="00FC14D0"/>
    <w:rsid w:val="00FC1B4D"/>
    <w:rsid w:val="00FC252C"/>
    <w:rsid w:val="00FC47AB"/>
    <w:rsid w:val="00FC54A8"/>
    <w:rsid w:val="00FC5EEF"/>
    <w:rsid w:val="00FC6033"/>
    <w:rsid w:val="00FC70B0"/>
    <w:rsid w:val="00FC7849"/>
    <w:rsid w:val="00FD0406"/>
    <w:rsid w:val="00FD1CE2"/>
    <w:rsid w:val="00FD2A7A"/>
    <w:rsid w:val="00FD354F"/>
    <w:rsid w:val="00FD41B4"/>
    <w:rsid w:val="00FD4788"/>
    <w:rsid w:val="00FD52C8"/>
    <w:rsid w:val="00FD533B"/>
    <w:rsid w:val="00FD53BF"/>
    <w:rsid w:val="00FD55AF"/>
    <w:rsid w:val="00FE06AA"/>
    <w:rsid w:val="00FE08E1"/>
    <w:rsid w:val="00FE2484"/>
    <w:rsid w:val="00FE2B3B"/>
    <w:rsid w:val="00FE2C6A"/>
    <w:rsid w:val="00FE346D"/>
    <w:rsid w:val="00FE4BCD"/>
    <w:rsid w:val="00FE4D2B"/>
    <w:rsid w:val="00FE67BC"/>
    <w:rsid w:val="00FE6842"/>
    <w:rsid w:val="00FF1966"/>
    <w:rsid w:val="00FF1E75"/>
    <w:rsid w:val="00FF337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A500FC"/>
  <w15:docId w15:val="{91838768-3ED2-4D11-A395-DD0BC19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B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02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0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02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0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49A4"/>
    <w:rPr>
      <w:rFonts w:cs="Times New Roman"/>
      <w:color w:val="034678"/>
      <w:u w:val="none"/>
      <w:effect w:val="none"/>
    </w:rPr>
  </w:style>
  <w:style w:type="character" w:customStyle="1" w:styleId="dots">
    <w:name w:val="dots"/>
    <w:basedOn w:val="DefaultParagraphFont"/>
    <w:uiPriority w:val="99"/>
    <w:rsid w:val="004149A4"/>
    <w:rPr>
      <w:rFonts w:cs="Times New Roman"/>
    </w:rPr>
  </w:style>
  <w:style w:type="table" w:styleId="TableGrid">
    <w:name w:val="Table Grid"/>
    <w:basedOn w:val="TableNormal"/>
    <w:uiPriority w:val="99"/>
    <w:locked/>
    <w:rsid w:val="00077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A4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3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032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0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0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90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90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0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90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osh/coronavirus/Health-Care-General-Indust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h.ca.gov/Programs/CID/DCDC/Pages/Immunization/ncov2019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Today's Date:</vt:lpstr>
    </vt:vector>
  </TitlesOfParts>
  <Company>Microsoft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Today's Date:</dc:title>
  <dc:creator>Carmen Valencia</dc:creator>
  <cp:lastModifiedBy>Mike Nonn</cp:lastModifiedBy>
  <cp:revision>2</cp:revision>
  <cp:lastPrinted>2014-07-09T17:01:00Z</cp:lastPrinted>
  <dcterms:created xsi:type="dcterms:W3CDTF">2020-04-08T16:13:00Z</dcterms:created>
  <dcterms:modified xsi:type="dcterms:W3CDTF">2020-04-08T16:13:00Z</dcterms:modified>
</cp:coreProperties>
</file>