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94BA" w14:textId="77777777" w:rsidR="00B433BD" w:rsidRPr="00B84B19" w:rsidRDefault="00B433BD" w:rsidP="00B84B19">
      <w:pPr>
        <w:ind w:left="720"/>
        <w:rPr>
          <w:rFonts w:ascii="Arial" w:hAnsi="Arial" w:cs="Arial"/>
        </w:rPr>
      </w:pPr>
    </w:p>
    <w:p w14:paraId="56B98B7F" w14:textId="77777777" w:rsidR="00B433BD" w:rsidRDefault="00B433BD" w:rsidP="00B84B19">
      <w:pPr>
        <w:ind w:left="720"/>
        <w:rPr>
          <w:rFonts w:ascii="Arial" w:hAnsi="Arial" w:cs="Arial"/>
        </w:rPr>
      </w:pPr>
      <w:bookmarkStart w:id="0" w:name="_GoBack"/>
      <w:bookmarkEnd w:id="0"/>
    </w:p>
    <w:p w14:paraId="27295E81" w14:textId="65D14AEC" w:rsidR="00F054A6" w:rsidRPr="0028201F" w:rsidRDefault="0002604D" w:rsidP="0002604D">
      <w:pPr>
        <w:spacing w:after="0" w:line="240" w:lineRule="auto"/>
        <w:ind w:left="720"/>
        <w:jc w:val="center"/>
        <w:rPr>
          <w:rFonts w:ascii="Arial" w:hAnsi="Arial" w:cs="Arial"/>
          <w:sz w:val="36"/>
          <w:szCs w:val="36"/>
          <w:u w:val="single"/>
        </w:rPr>
      </w:pPr>
      <w:r w:rsidRPr="0028201F">
        <w:rPr>
          <w:rFonts w:ascii="Arial" w:hAnsi="Arial" w:cs="Arial"/>
          <w:sz w:val="36"/>
          <w:szCs w:val="36"/>
          <w:u w:val="single"/>
        </w:rPr>
        <w:t>Covid-19 Emergency Response Plan</w:t>
      </w:r>
    </w:p>
    <w:p w14:paraId="29342184" w14:textId="4FF6A05D" w:rsidR="0002604D" w:rsidRDefault="0002604D" w:rsidP="0002604D">
      <w:pPr>
        <w:spacing w:after="0" w:line="240" w:lineRule="auto"/>
        <w:ind w:left="720"/>
        <w:jc w:val="center"/>
        <w:rPr>
          <w:rFonts w:ascii="Arial" w:hAnsi="Arial" w:cs="Arial"/>
        </w:rPr>
      </w:pPr>
    </w:p>
    <w:p w14:paraId="437300B4" w14:textId="77777777" w:rsidR="0002604D" w:rsidRDefault="0002604D" w:rsidP="0002604D">
      <w:pPr>
        <w:spacing w:after="0" w:line="240" w:lineRule="auto"/>
        <w:ind w:left="720"/>
        <w:jc w:val="center"/>
        <w:rPr>
          <w:rFonts w:ascii="Arial" w:hAnsi="Arial" w:cs="Arial"/>
        </w:rPr>
      </w:pPr>
    </w:p>
    <w:p w14:paraId="791B4CC2" w14:textId="77777777" w:rsidR="00C84A30" w:rsidRPr="00C84A30" w:rsidRDefault="00C84A30" w:rsidP="00F054A6">
      <w:pPr>
        <w:spacing w:after="0" w:line="240" w:lineRule="auto"/>
        <w:ind w:left="720"/>
        <w:rPr>
          <w:rFonts w:asciiTheme="majorHAnsi" w:hAnsiTheme="majorHAnsi" w:cs="Arial"/>
        </w:rPr>
      </w:pPr>
    </w:p>
    <w:p w14:paraId="149140F7" w14:textId="56FB7AAA" w:rsidR="0002604D" w:rsidRPr="004A7EF3" w:rsidRDefault="0002604D" w:rsidP="0002604D">
      <w:pPr>
        <w:rPr>
          <w:b/>
        </w:rPr>
      </w:pPr>
      <w:bookmarkStart w:id="1" w:name="_Hlk37225660"/>
      <w:r w:rsidRPr="0002604D">
        <w:rPr>
          <w:b/>
          <w:highlight w:val="yellow"/>
        </w:rPr>
        <w:t>(Company Name)</w:t>
      </w:r>
      <w:r>
        <w:rPr>
          <w:b/>
        </w:rPr>
        <w:t xml:space="preserve"> </w:t>
      </w:r>
      <w:bookmarkEnd w:id="1"/>
      <w:r w:rsidRPr="004A7EF3">
        <w:rPr>
          <w:b/>
        </w:rPr>
        <w:t>operates under the Duty of Care established by OSHA to provide a safe and healthy workplace for all employees. Under this,</w:t>
      </w:r>
      <w:r w:rsidRPr="0002604D">
        <w:rPr>
          <w:b/>
          <w:highlight w:val="yellow"/>
        </w:rPr>
        <w:t xml:space="preserve"> </w:t>
      </w:r>
      <w:r w:rsidRPr="0002604D">
        <w:rPr>
          <w:b/>
          <w:highlight w:val="yellow"/>
        </w:rPr>
        <w:t>(Company Name)</w:t>
      </w:r>
      <w:r w:rsidRPr="004A7EF3">
        <w:rPr>
          <w:b/>
        </w:rPr>
        <w:t xml:space="preserve"> is required to ensure workplace conditions meet or exceed the safety and health regulations of the State of California.</w:t>
      </w:r>
    </w:p>
    <w:p w14:paraId="237606F1" w14:textId="77777777" w:rsidR="0002604D" w:rsidRPr="004A7EF3" w:rsidRDefault="0002604D" w:rsidP="0002604D"/>
    <w:p w14:paraId="01F522C5" w14:textId="13B04DF5" w:rsidR="0002604D" w:rsidRPr="004A7EF3" w:rsidRDefault="0002604D" w:rsidP="0002604D">
      <w:pPr>
        <w:ind w:left="360"/>
      </w:pPr>
      <w:r w:rsidRPr="004A7EF3">
        <w:t xml:space="preserve">While the chances of contracting COVID-19 are currently low, we know this is a rapidly developing situation. The </w:t>
      </w:r>
      <w:r w:rsidRPr="0002604D">
        <w:rPr>
          <w:b/>
          <w:highlight w:val="yellow"/>
        </w:rPr>
        <w:t>(Company Name)</w:t>
      </w:r>
      <w:r>
        <w:rPr>
          <w:b/>
        </w:rPr>
        <w:t xml:space="preserve"> </w:t>
      </w:r>
      <w:r w:rsidRPr="004A7EF3">
        <w:t>Leadership Team is implementing the following precautionary measures. This determination is based upon information received from the Centers for Disease Control (CDC), OSHA and local health agencies.</w:t>
      </w:r>
    </w:p>
    <w:p w14:paraId="3443A387" w14:textId="77777777" w:rsidR="0002604D" w:rsidRPr="004A7EF3" w:rsidRDefault="0002604D" w:rsidP="0002604D">
      <w:pPr>
        <w:ind w:left="360"/>
      </w:pPr>
    </w:p>
    <w:p w14:paraId="21E54239" w14:textId="77777777" w:rsidR="0002604D" w:rsidRPr="004A7EF3" w:rsidRDefault="0002604D" w:rsidP="0002604D">
      <w:pPr>
        <w:ind w:left="360"/>
      </w:pPr>
      <w:r w:rsidRPr="004A7EF3">
        <w:t>These precautions will remain in place until further notice.</w:t>
      </w:r>
    </w:p>
    <w:p w14:paraId="732A3675" w14:textId="77777777" w:rsidR="0002604D" w:rsidRPr="004A7EF3" w:rsidRDefault="0002604D" w:rsidP="0002604D">
      <w:pPr>
        <w:ind w:left="360"/>
      </w:pPr>
    </w:p>
    <w:p w14:paraId="357817B9" w14:textId="77777777" w:rsidR="0002604D" w:rsidRPr="004A7EF3" w:rsidRDefault="0002604D" w:rsidP="0002604D">
      <w:pPr>
        <w:ind w:left="360"/>
        <w:rPr>
          <w:b/>
        </w:rPr>
      </w:pPr>
      <w:r w:rsidRPr="004A7EF3">
        <w:rPr>
          <w:b/>
        </w:rPr>
        <w:t>PRECAUTIONS</w:t>
      </w:r>
    </w:p>
    <w:p w14:paraId="5B32D95D" w14:textId="77777777" w:rsidR="0002604D" w:rsidRPr="004A7EF3" w:rsidRDefault="0002604D" w:rsidP="0002604D">
      <w:pPr>
        <w:ind w:left="360"/>
      </w:pPr>
    </w:p>
    <w:p w14:paraId="48C9B7BA" w14:textId="77777777" w:rsidR="0002604D" w:rsidRPr="004A7EF3" w:rsidRDefault="0002604D" w:rsidP="0002604D">
      <w:pPr>
        <w:ind w:firstLine="360"/>
      </w:pPr>
      <w:r w:rsidRPr="004A7EF3">
        <w:rPr>
          <w:b/>
        </w:rPr>
        <w:t>Hygiene &amp; Other Safety Precautions</w:t>
      </w:r>
    </w:p>
    <w:p w14:paraId="7D9A2678" w14:textId="77777777" w:rsidR="0002604D" w:rsidRPr="004A7EF3" w:rsidRDefault="0002604D" w:rsidP="0002604D">
      <w:pPr>
        <w:pStyle w:val="ListParagraph"/>
        <w:numPr>
          <w:ilvl w:val="0"/>
          <w:numId w:val="16"/>
        </w:numPr>
        <w:contextualSpacing w:val="0"/>
      </w:pPr>
      <w:r w:rsidRPr="004A7EF3">
        <w:t>Routinely clean all frequently touched surfaces in the workplace, such as workstations, countertops, and doorknobs. Use the cleaning agents that are usually used in these areas and follow the directions on the label.</w:t>
      </w:r>
    </w:p>
    <w:p w14:paraId="1DC2C9E0" w14:textId="77777777" w:rsidR="0002604D" w:rsidRPr="004A7EF3" w:rsidRDefault="0002604D" w:rsidP="0002604D">
      <w:pPr>
        <w:pStyle w:val="ListParagraph"/>
        <w:numPr>
          <w:ilvl w:val="0"/>
          <w:numId w:val="16"/>
        </w:numPr>
        <w:contextualSpacing w:val="0"/>
      </w:pPr>
      <w:r w:rsidRPr="004A7EF3">
        <w:t>Social distancing: no handshaking or hugging</w:t>
      </w:r>
    </w:p>
    <w:p w14:paraId="54C748A7" w14:textId="77777777" w:rsidR="0002604D" w:rsidRPr="004A7EF3" w:rsidRDefault="0002604D" w:rsidP="0002604D">
      <w:pPr>
        <w:pStyle w:val="ListParagraph"/>
        <w:numPr>
          <w:ilvl w:val="0"/>
          <w:numId w:val="16"/>
        </w:numPr>
        <w:contextualSpacing w:val="0"/>
      </w:pPr>
      <w:r w:rsidRPr="004A7EF3">
        <w:t>Frequent handwashing: warm water and soap/hand sanitizer. Please wash your hands as you enter and exit your job-site office, and frequently throughout the day. Best practice is to wash your hands for a full 30 seconds with warm water.</w:t>
      </w:r>
    </w:p>
    <w:p w14:paraId="7C3B03EF" w14:textId="77777777" w:rsidR="0002604D" w:rsidRPr="004A7EF3" w:rsidRDefault="0002604D" w:rsidP="0002604D">
      <w:pPr>
        <w:pStyle w:val="ListParagraph"/>
        <w:numPr>
          <w:ilvl w:val="0"/>
          <w:numId w:val="16"/>
        </w:numPr>
        <w:contextualSpacing w:val="0"/>
      </w:pPr>
      <w:r w:rsidRPr="004A7EF3">
        <w:t>To the extent possible, we discourage people from using public transportation, attending large events and non-essential air/boat travel.</w:t>
      </w:r>
    </w:p>
    <w:p w14:paraId="7F12DCC9" w14:textId="77777777" w:rsidR="0002604D" w:rsidRPr="004A7EF3" w:rsidRDefault="0002604D" w:rsidP="0002604D">
      <w:pPr>
        <w:pStyle w:val="ListParagraph"/>
        <w:numPr>
          <w:ilvl w:val="0"/>
          <w:numId w:val="16"/>
        </w:numPr>
        <w:contextualSpacing w:val="0"/>
      </w:pPr>
      <w:r w:rsidRPr="004A7EF3">
        <w:t>Have Disinfectant Spray available at Potable Restrooms</w:t>
      </w:r>
    </w:p>
    <w:p w14:paraId="11ACF9B1" w14:textId="77777777" w:rsidR="0002604D" w:rsidRPr="004A7EF3" w:rsidRDefault="0002604D" w:rsidP="0002604D">
      <w:pPr>
        <w:ind w:left="720"/>
      </w:pPr>
    </w:p>
    <w:p w14:paraId="127AC940" w14:textId="77777777" w:rsidR="00E34FD0" w:rsidRDefault="0002604D" w:rsidP="0002604D">
      <w:pPr>
        <w:rPr>
          <w:b/>
        </w:rPr>
      </w:pPr>
      <w:r w:rsidRPr="004A7EF3">
        <w:rPr>
          <w:b/>
        </w:rPr>
        <w:t xml:space="preserve">       </w:t>
      </w:r>
    </w:p>
    <w:p w14:paraId="64014219" w14:textId="77777777" w:rsidR="00E34FD0" w:rsidRDefault="00E34FD0" w:rsidP="0002604D">
      <w:pPr>
        <w:rPr>
          <w:b/>
        </w:rPr>
      </w:pPr>
    </w:p>
    <w:p w14:paraId="1B1BCFC4" w14:textId="77777777" w:rsidR="00E34FD0" w:rsidRDefault="00E34FD0" w:rsidP="0002604D">
      <w:pPr>
        <w:rPr>
          <w:b/>
        </w:rPr>
      </w:pPr>
    </w:p>
    <w:p w14:paraId="33F3B9B8" w14:textId="1F51AB0D" w:rsidR="0002604D" w:rsidRPr="004A7EF3" w:rsidRDefault="0002604D" w:rsidP="0002604D">
      <w:pPr>
        <w:rPr>
          <w:b/>
        </w:rPr>
      </w:pPr>
      <w:r w:rsidRPr="004A7EF3">
        <w:rPr>
          <w:b/>
        </w:rPr>
        <w:lastRenderedPageBreak/>
        <w:t xml:space="preserve">Daily Safety Briefings &amp; </w:t>
      </w:r>
      <w:proofErr w:type="spellStart"/>
      <w:r w:rsidRPr="004A7EF3">
        <w:rPr>
          <w:b/>
        </w:rPr>
        <w:t>ToolBox</w:t>
      </w:r>
      <w:proofErr w:type="spellEnd"/>
      <w:r w:rsidRPr="004A7EF3">
        <w:rPr>
          <w:b/>
        </w:rPr>
        <w:t xml:space="preserve"> Talks on Jobsite</w:t>
      </w:r>
    </w:p>
    <w:p w14:paraId="28288716" w14:textId="77777777" w:rsidR="0002604D" w:rsidRPr="004A7EF3" w:rsidRDefault="0002604D" w:rsidP="0002604D">
      <w:pPr>
        <w:rPr>
          <w:b/>
        </w:rPr>
      </w:pPr>
    </w:p>
    <w:p w14:paraId="35D31628" w14:textId="77777777" w:rsidR="0002604D" w:rsidRPr="004A7EF3" w:rsidRDefault="0002604D" w:rsidP="0002604D">
      <w:pPr>
        <w:pStyle w:val="ListParagraph"/>
        <w:numPr>
          <w:ilvl w:val="0"/>
          <w:numId w:val="18"/>
        </w:numPr>
        <w:contextualSpacing w:val="0"/>
      </w:pPr>
      <w:r w:rsidRPr="004A7EF3">
        <w:t xml:space="preserve">Every morning, our Superintendents and Safety </w:t>
      </w:r>
      <w:r>
        <w:t>Department</w:t>
      </w:r>
      <w:r w:rsidRPr="004A7EF3">
        <w:t xml:space="preserve"> will update personnel of any new information on Covid-19.</w:t>
      </w:r>
    </w:p>
    <w:p w14:paraId="7E05DB16" w14:textId="77777777" w:rsidR="0002604D" w:rsidRPr="004A7EF3" w:rsidRDefault="0002604D" w:rsidP="0002604D">
      <w:pPr>
        <w:pStyle w:val="ListParagraph"/>
        <w:numPr>
          <w:ilvl w:val="0"/>
          <w:numId w:val="18"/>
        </w:numPr>
        <w:contextualSpacing w:val="0"/>
      </w:pPr>
      <w:r w:rsidRPr="004A7EF3">
        <w:t>Hygiene protocols and instructions on what to do if you suspect someone on the jobsite may be ill will be posted at all jobsites</w:t>
      </w:r>
    </w:p>
    <w:p w14:paraId="41B2E409" w14:textId="77777777" w:rsidR="0002604D" w:rsidRPr="004A7EF3" w:rsidRDefault="0002604D" w:rsidP="0002604D">
      <w:pPr>
        <w:pStyle w:val="ListParagraph"/>
        <w:numPr>
          <w:ilvl w:val="0"/>
          <w:numId w:val="18"/>
        </w:numPr>
        <w:contextualSpacing w:val="0"/>
      </w:pPr>
      <w:r w:rsidRPr="004A7EF3">
        <w:t>Remind work crews to wash their hands frequently</w:t>
      </w:r>
    </w:p>
    <w:p w14:paraId="06E30FA7" w14:textId="77777777" w:rsidR="0002604D" w:rsidRPr="004A7EF3" w:rsidRDefault="0002604D" w:rsidP="0002604D">
      <w:pPr>
        <w:rPr>
          <w:b/>
        </w:rPr>
      </w:pPr>
    </w:p>
    <w:p w14:paraId="4FDC401A" w14:textId="77777777" w:rsidR="0002604D" w:rsidRPr="004A7EF3" w:rsidRDefault="0002604D" w:rsidP="0002604D">
      <w:pPr>
        <w:ind w:left="360"/>
      </w:pPr>
      <w:r w:rsidRPr="004A7EF3">
        <w:rPr>
          <w:b/>
        </w:rPr>
        <w:t>All non-essential gatherings</w:t>
      </w:r>
      <w:r w:rsidRPr="004A7EF3">
        <w:t xml:space="preserve"> </w:t>
      </w:r>
    </w:p>
    <w:p w14:paraId="4F93F565" w14:textId="77777777" w:rsidR="0002604D" w:rsidRPr="004A7EF3" w:rsidRDefault="0002604D" w:rsidP="0002604D">
      <w:pPr>
        <w:pStyle w:val="ListParagraph"/>
        <w:numPr>
          <w:ilvl w:val="0"/>
          <w:numId w:val="17"/>
        </w:numPr>
        <w:contextualSpacing w:val="0"/>
      </w:pPr>
      <w:r w:rsidRPr="004A7EF3">
        <w:t>Man lifts, elevators, morning gatherings, keep distance during lunch and breaks etc.</w:t>
      </w:r>
    </w:p>
    <w:p w14:paraId="7A39F642" w14:textId="77777777" w:rsidR="0002604D" w:rsidRPr="004A7EF3" w:rsidRDefault="0002604D" w:rsidP="0002604D">
      <w:pPr>
        <w:pStyle w:val="ListParagraph"/>
        <w:numPr>
          <w:ilvl w:val="0"/>
          <w:numId w:val="17"/>
        </w:numPr>
        <w:contextualSpacing w:val="0"/>
      </w:pPr>
      <w:r w:rsidRPr="004A7EF3">
        <w:t>Should be canceled, postponed, or conducted remotely, use “go-to meetings”</w:t>
      </w:r>
    </w:p>
    <w:p w14:paraId="1CA948A0" w14:textId="77777777" w:rsidR="0002604D" w:rsidRPr="004A7EF3" w:rsidRDefault="0002604D" w:rsidP="0002604D">
      <w:pPr>
        <w:pStyle w:val="ListParagraph"/>
        <w:numPr>
          <w:ilvl w:val="0"/>
          <w:numId w:val="17"/>
        </w:numPr>
        <w:contextualSpacing w:val="0"/>
      </w:pPr>
      <w:r w:rsidRPr="004A7EF3">
        <w:t>Such as OAC Meetings, trainings, employee events, employee celebrations</w:t>
      </w:r>
    </w:p>
    <w:p w14:paraId="2553E556" w14:textId="77777777" w:rsidR="0002604D" w:rsidRPr="004A7EF3" w:rsidRDefault="0002604D" w:rsidP="0002604D"/>
    <w:p w14:paraId="1E91EB76" w14:textId="77777777" w:rsidR="0002604D" w:rsidRPr="004A7EF3" w:rsidRDefault="0002604D" w:rsidP="0002604D"/>
    <w:p w14:paraId="5F02D1D3" w14:textId="77777777" w:rsidR="0002604D" w:rsidRPr="004A7EF3" w:rsidRDefault="0002604D" w:rsidP="0002604D">
      <w:pPr>
        <w:rPr>
          <w:b/>
        </w:rPr>
      </w:pPr>
      <w:r w:rsidRPr="004A7EF3">
        <w:rPr>
          <w:b/>
        </w:rPr>
        <w:t>Jobsite protocol IF COVID-19 is suspected or confirmed:</w:t>
      </w:r>
    </w:p>
    <w:p w14:paraId="0A388231" w14:textId="77777777" w:rsidR="0002604D" w:rsidRPr="004A7EF3" w:rsidRDefault="0002604D" w:rsidP="0002604D"/>
    <w:p w14:paraId="34E752EA" w14:textId="77777777" w:rsidR="0002604D" w:rsidRPr="004A7EF3" w:rsidRDefault="0002604D" w:rsidP="0002604D">
      <w:pPr>
        <w:pStyle w:val="ListParagraph"/>
        <w:ind w:left="360"/>
      </w:pPr>
      <w:r w:rsidRPr="004A7EF3">
        <w:rPr>
          <w:b/>
        </w:rPr>
        <w:t>1.</w:t>
      </w:r>
      <w:r w:rsidRPr="004A7EF3">
        <w:rPr>
          <w:b/>
        </w:rPr>
        <w:tab/>
        <w:t xml:space="preserve">IF Coronavirus illness symptoms are observed </w:t>
      </w:r>
      <w:r w:rsidRPr="004A7EF3">
        <w:t>(fever, non-stop coughing and/or shortness of breath)</w:t>
      </w:r>
    </w:p>
    <w:p w14:paraId="2964AEEE" w14:textId="77777777" w:rsidR="0002604D" w:rsidRPr="004A7EF3" w:rsidRDefault="0002604D" w:rsidP="0002604D">
      <w:pPr>
        <w:pStyle w:val="ListParagraph"/>
        <w:ind w:left="360"/>
        <w:rPr>
          <w:b/>
        </w:rPr>
      </w:pPr>
      <w:r w:rsidRPr="004A7EF3">
        <w:rPr>
          <w:b/>
        </w:rPr>
        <w:t xml:space="preserve">    If individual arrives at office, </w:t>
      </w:r>
      <w:proofErr w:type="gramStart"/>
      <w:r w:rsidRPr="004A7EF3">
        <w:rPr>
          <w:b/>
        </w:rPr>
        <w:t>job-site</w:t>
      </w:r>
      <w:proofErr w:type="gramEnd"/>
      <w:r w:rsidRPr="004A7EF3">
        <w:rPr>
          <w:b/>
        </w:rPr>
        <w:t xml:space="preserve"> with symptoms;</w:t>
      </w:r>
    </w:p>
    <w:p w14:paraId="1697A4B9" w14:textId="77777777" w:rsidR="0002604D" w:rsidRPr="004A7EF3" w:rsidRDefault="0002604D" w:rsidP="0002604D">
      <w:pPr>
        <w:pStyle w:val="ListParagraph"/>
        <w:numPr>
          <w:ilvl w:val="1"/>
          <w:numId w:val="15"/>
        </w:numPr>
        <w:contextualSpacing w:val="0"/>
      </w:pPr>
      <w:r w:rsidRPr="004A7EF3">
        <w:t>Provide individual with N-95 respirator mask and send individual home. If no mask is available, send home.</w:t>
      </w:r>
    </w:p>
    <w:p w14:paraId="529712E4" w14:textId="77777777" w:rsidR="0002604D" w:rsidRPr="004A7EF3" w:rsidRDefault="0002604D" w:rsidP="0002604D">
      <w:pPr>
        <w:pStyle w:val="ListParagraph"/>
        <w:numPr>
          <w:ilvl w:val="1"/>
          <w:numId w:val="15"/>
        </w:numPr>
        <w:contextualSpacing w:val="0"/>
      </w:pPr>
      <w:r w:rsidRPr="004A7EF3">
        <w:t xml:space="preserve">Advise individual to stay at home, seek medical attention and notify their employer. </w:t>
      </w:r>
    </w:p>
    <w:p w14:paraId="08BC8BD3" w14:textId="760DD6CF" w:rsidR="0002604D" w:rsidRPr="004A7EF3" w:rsidRDefault="0002604D" w:rsidP="0002604D">
      <w:pPr>
        <w:pStyle w:val="ListParagraph"/>
        <w:numPr>
          <w:ilvl w:val="1"/>
          <w:numId w:val="15"/>
        </w:numPr>
        <w:contextualSpacing w:val="0"/>
      </w:pPr>
      <w:r w:rsidRPr="004A7EF3">
        <w:t xml:space="preserve">Report occurrence to </w:t>
      </w:r>
      <w:r w:rsidRPr="0002604D">
        <w:rPr>
          <w:b/>
          <w:highlight w:val="yellow"/>
        </w:rPr>
        <w:t>(Company Name)</w:t>
      </w:r>
      <w:r>
        <w:rPr>
          <w:b/>
        </w:rPr>
        <w:t xml:space="preserve"> </w:t>
      </w:r>
      <w:r>
        <w:t>HR</w:t>
      </w:r>
      <w:r w:rsidRPr="004A7EF3">
        <w:t>. If person onsite is NOT a</w:t>
      </w:r>
      <w:r>
        <w:t xml:space="preserve"> </w:t>
      </w:r>
      <w:r w:rsidRPr="0002604D">
        <w:rPr>
          <w:b/>
          <w:highlight w:val="yellow"/>
        </w:rPr>
        <w:t>(Company Name)</w:t>
      </w:r>
      <w:r>
        <w:rPr>
          <w:b/>
        </w:rPr>
        <w:t xml:space="preserve"> </w:t>
      </w:r>
      <w:r w:rsidRPr="004A7EF3">
        <w:t xml:space="preserve">employee, follow same process, notify </w:t>
      </w:r>
      <w:r w:rsidRPr="0002604D">
        <w:rPr>
          <w:b/>
          <w:bCs/>
          <w:highlight w:val="yellow"/>
        </w:rPr>
        <w:t>(Contacts Name)</w:t>
      </w:r>
      <w:r w:rsidRPr="0002604D">
        <w:rPr>
          <w:b/>
          <w:bCs/>
        </w:rPr>
        <w:t>/</w:t>
      </w:r>
      <w:r w:rsidRPr="004A7EF3">
        <w:t xml:space="preserve">HR and he will notify </w:t>
      </w:r>
      <w:r w:rsidRPr="0002604D">
        <w:rPr>
          <w:b/>
          <w:highlight w:val="yellow"/>
        </w:rPr>
        <w:t>(Company Name)</w:t>
      </w:r>
      <w:r>
        <w:rPr>
          <w:b/>
        </w:rPr>
        <w:t xml:space="preserve"> </w:t>
      </w:r>
      <w:r>
        <w:t>leadership</w:t>
      </w:r>
      <w:r w:rsidRPr="004A7EF3">
        <w:t>.</w:t>
      </w:r>
    </w:p>
    <w:p w14:paraId="444CCCB5" w14:textId="77777777" w:rsidR="0002604D" w:rsidRPr="004A7EF3" w:rsidRDefault="0002604D" w:rsidP="0002604D">
      <w:pPr>
        <w:pStyle w:val="ListParagraph"/>
        <w:numPr>
          <w:ilvl w:val="1"/>
          <w:numId w:val="15"/>
        </w:numPr>
        <w:contextualSpacing w:val="0"/>
      </w:pPr>
      <w:r w:rsidRPr="004A7EF3">
        <w:t xml:space="preserve">This becomes a possible exposure to all people at this job location. All employees from that location will be put in a 14-day quarantine at home per CDC guidelines. The </w:t>
      </w:r>
      <w:proofErr w:type="gramStart"/>
      <w:r w:rsidRPr="004A7EF3">
        <w:t>job-site</w:t>
      </w:r>
      <w:proofErr w:type="gramEnd"/>
      <w:r w:rsidRPr="004A7EF3">
        <w:t xml:space="preserve"> or office will be shut down until further notice. Employees exposed to a co-worker with confirmed COVID-19 should refer to CDC guidance for how to conduct a risk assessment of their potential exposure. We strongly recommend that if you believe you’ve been exposed to seek the advice of your healthcare provider.</w:t>
      </w:r>
    </w:p>
    <w:p w14:paraId="5156184A" w14:textId="77777777" w:rsidR="0002604D" w:rsidRPr="004A7EF3" w:rsidRDefault="0002604D" w:rsidP="0002604D">
      <w:pPr>
        <w:pStyle w:val="ListParagraph"/>
        <w:ind w:left="1440"/>
      </w:pPr>
    </w:p>
    <w:p w14:paraId="6EEEB53B" w14:textId="77777777" w:rsidR="0002604D" w:rsidRPr="004A7EF3" w:rsidRDefault="0002604D" w:rsidP="0002604D">
      <w:pPr>
        <w:ind w:left="720"/>
        <w:rPr>
          <w:b/>
        </w:rPr>
      </w:pPr>
      <w:r w:rsidRPr="004A7EF3">
        <w:rPr>
          <w:b/>
        </w:rPr>
        <w:t>2. IF Individual(s) who are sick, did not report to work with the onset of symptoms;</w:t>
      </w:r>
    </w:p>
    <w:p w14:paraId="56AB9D48" w14:textId="77777777" w:rsidR="0002604D" w:rsidRPr="004A7EF3" w:rsidRDefault="0002604D" w:rsidP="0002604D">
      <w:pPr>
        <w:pStyle w:val="ListParagraph"/>
        <w:numPr>
          <w:ilvl w:val="1"/>
          <w:numId w:val="15"/>
        </w:numPr>
        <w:contextualSpacing w:val="0"/>
      </w:pPr>
      <w:r w:rsidRPr="004A7EF3">
        <w:t xml:space="preserve">They stay home, seek medical attention and call HR and supervisor immediately to report the illness and absence. </w:t>
      </w:r>
    </w:p>
    <w:p w14:paraId="10BDAEF2" w14:textId="77777777" w:rsidR="0002604D" w:rsidRPr="004A7EF3" w:rsidRDefault="0002604D" w:rsidP="0002604D">
      <w:pPr>
        <w:pStyle w:val="ListParagraph"/>
        <w:numPr>
          <w:ilvl w:val="1"/>
          <w:numId w:val="15"/>
        </w:numPr>
        <w:contextualSpacing w:val="0"/>
      </w:pPr>
      <w:r w:rsidRPr="004A7EF3">
        <w:t>HR will investigate areas of exposure and timeframe and take necessary steps to reduce further company and community exposure.</w:t>
      </w:r>
    </w:p>
    <w:p w14:paraId="57ED40F2" w14:textId="77777777" w:rsidR="0002604D" w:rsidRPr="004A7EF3" w:rsidRDefault="0002604D" w:rsidP="0002604D">
      <w:pPr>
        <w:pStyle w:val="ListParagraph"/>
        <w:numPr>
          <w:ilvl w:val="1"/>
          <w:numId w:val="15"/>
        </w:numPr>
        <w:contextualSpacing w:val="0"/>
      </w:pPr>
      <w:r w:rsidRPr="004A7EF3">
        <w:t xml:space="preserve">In either case, HR sends out notice to company with the possible exposure of COVID-19 in the workplace but will maintain confidentiality of that employee with symptoms as required by the Americans with Disabilities Act (ADA). </w:t>
      </w:r>
    </w:p>
    <w:p w14:paraId="43E1653F" w14:textId="77777777" w:rsidR="0002604D" w:rsidRPr="004A7EF3" w:rsidRDefault="0002604D" w:rsidP="0002604D">
      <w:pPr>
        <w:pStyle w:val="ListParagraph"/>
        <w:numPr>
          <w:ilvl w:val="1"/>
          <w:numId w:val="15"/>
        </w:numPr>
        <w:contextualSpacing w:val="0"/>
      </w:pPr>
      <w:r w:rsidRPr="004A7EF3">
        <w:t xml:space="preserve">This becomes a possible exposure to all people at this job location. All employees from that location will be put in a 14-day quarantine at home per CDC guidelines. The </w:t>
      </w:r>
      <w:proofErr w:type="gramStart"/>
      <w:r w:rsidRPr="004A7EF3">
        <w:t>job-site</w:t>
      </w:r>
      <w:proofErr w:type="gramEnd"/>
      <w:r w:rsidRPr="004A7EF3">
        <w:t xml:space="preserve"> or office will be </w:t>
      </w:r>
      <w:r w:rsidRPr="004A7EF3">
        <w:lastRenderedPageBreak/>
        <w:t>shut down until further notice. Employees exposed to a co-worker with confirmed COVID-19 should refer to CDC guidance for how to conduct a risk assessment of their potential exposure. We strongly recommend that if you believe you’ve been exposed to seek the advice of your healthcare provider.</w:t>
      </w:r>
    </w:p>
    <w:p w14:paraId="38F5F9DA" w14:textId="77777777" w:rsidR="0002604D" w:rsidRPr="004A7EF3" w:rsidRDefault="0002604D" w:rsidP="0002604D"/>
    <w:p w14:paraId="4F7F037A" w14:textId="77777777" w:rsidR="0002604D" w:rsidRPr="004A7EF3" w:rsidRDefault="0002604D" w:rsidP="0002604D">
      <w:r w:rsidRPr="004A7EF3">
        <w:t>Per the CDC</w:t>
      </w:r>
    </w:p>
    <w:p w14:paraId="56B52CA5" w14:textId="77777777" w:rsidR="0002604D" w:rsidRPr="004A7EF3" w:rsidRDefault="0002604D" w:rsidP="0002604D">
      <w:hyperlink r:id="rId7" w:history="1">
        <w:r w:rsidRPr="004A7EF3">
          <w:rPr>
            <w:rStyle w:val="Hyperlink"/>
          </w:rPr>
          <w:t>https://www.cdc.gov/coronavirus/2019-ncov/specific-groups/guidance-business-response.html</w:t>
        </w:r>
      </w:hyperlink>
    </w:p>
    <w:p w14:paraId="7F7EA129" w14:textId="77777777" w:rsidR="0002604D" w:rsidRPr="004A7EF3" w:rsidRDefault="0002604D" w:rsidP="0002604D"/>
    <w:p w14:paraId="37F99F53" w14:textId="77777777" w:rsidR="0002604D" w:rsidRPr="004A7EF3" w:rsidRDefault="0002604D" w:rsidP="0002604D">
      <w:r w:rsidRPr="004A7EF3">
        <w:t>*We encourage you, to the extent possible, to avoid taking public transit, attending large events and minimizing non-essential air travel during non-working hours.</w:t>
      </w:r>
    </w:p>
    <w:p w14:paraId="401A7C37" w14:textId="77777777" w:rsidR="00C84A30" w:rsidRDefault="00C84A30" w:rsidP="00F054A6">
      <w:pPr>
        <w:spacing w:after="0" w:line="240" w:lineRule="auto"/>
        <w:ind w:left="720"/>
        <w:rPr>
          <w:rFonts w:ascii="Arial" w:hAnsi="Arial" w:cs="Arial"/>
        </w:rPr>
      </w:pPr>
    </w:p>
    <w:p w14:paraId="531C1342" w14:textId="77777777" w:rsidR="00C84A30" w:rsidRDefault="00C84A30" w:rsidP="00F054A6">
      <w:pPr>
        <w:spacing w:after="0" w:line="240" w:lineRule="auto"/>
        <w:ind w:left="720"/>
        <w:rPr>
          <w:rFonts w:ascii="Arial" w:hAnsi="Arial" w:cs="Arial"/>
        </w:rPr>
      </w:pPr>
    </w:p>
    <w:p w14:paraId="771BBD8A" w14:textId="77777777" w:rsidR="00C84A30" w:rsidRDefault="00C84A30" w:rsidP="00F054A6">
      <w:pPr>
        <w:spacing w:after="0" w:line="240" w:lineRule="auto"/>
        <w:ind w:left="720"/>
        <w:rPr>
          <w:rFonts w:ascii="Arial" w:hAnsi="Arial" w:cs="Arial"/>
        </w:rPr>
      </w:pPr>
    </w:p>
    <w:sectPr w:rsidR="00C84A30" w:rsidSect="00A57553">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A362" w14:textId="77777777" w:rsidR="00E231F5" w:rsidRDefault="00E231F5" w:rsidP="007202CA">
      <w:pPr>
        <w:spacing w:after="0" w:line="240" w:lineRule="auto"/>
      </w:pPr>
      <w:r>
        <w:separator/>
      </w:r>
    </w:p>
  </w:endnote>
  <w:endnote w:type="continuationSeparator" w:id="0">
    <w:p w14:paraId="5DFE34F8" w14:textId="77777777" w:rsidR="00E231F5" w:rsidRDefault="00E231F5" w:rsidP="0072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A5F3" w14:textId="77777777" w:rsidR="00E231F5" w:rsidRDefault="00E231F5" w:rsidP="007202CA">
      <w:pPr>
        <w:spacing w:after="0" w:line="240" w:lineRule="auto"/>
      </w:pPr>
      <w:r>
        <w:separator/>
      </w:r>
    </w:p>
  </w:footnote>
  <w:footnote w:type="continuationSeparator" w:id="0">
    <w:p w14:paraId="2AAAC885" w14:textId="77777777" w:rsidR="00E231F5" w:rsidRDefault="00E231F5" w:rsidP="0072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BDCC" w14:textId="77777777" w:rsidR="00B433BD" w:rsidRDefault="00B433BD">
    <w:pPr>
      <w:pStyle w:val="Header"/>
    </w:pPr>
  </w:p>
  <w:p w14:paraId="3382F39B" w14:textId="77777777" w:rsidR="00B433BD" w:rsidRDefault="00B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6C53" w14:textId="2F93E9B1" w:rsidR="00B433BD" w:rsidRDefault="00633314">
    <w:pPr>
      <w:pStyle w:val="Header"/>
    </w:pPr>
    <w:r>
      <w:rPr>
        <w:noProof/>
      </w:rPr>
      <w:drawing>
        <wp:anchor distT="0" distB="0" distL="114300" distR="114300" simplePos="0" relativeHeight="251658240" behindDoc="1" locked="0" layoutInCell="1" allowOverlap="1" wp14:anchorId="71124F3C" wp14:editId="6676B1BF">
          <wp:simplePos x="0" y="0"/>
          <wp:positionH relativeFrom="column">
            <wp:posOffset>220980</wp:posOffset>
          </wp:positionH>
          <wp:positionV relativeFrom="paragraph">
            <wp:posOffset>-28575</wp:posOffset>
          </wp:positionV>
          <wp:extent cx="2933700" cy="1212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0959" b="24159"/>
                  <a:stretch>
                    <a:fillRect/>
                  </a:stretch>
                </pic:blipFill>
                <pic:spPr bwMode="auto">
                  <a:xfrm>
                    <a:off x="0" y="0"/>
                    <a:ext cx="2933700" cy="1212850"/>
                  </a:xfrm>
                  <a:prstGeom prst="rect">
                    <a:avLst/>
                  </a:prstGeom>
                  <a:noFill/>
                </pic:spPr>
              </pic:pic>
            </a:graphicData>
          </a:graphic>
          <wp14:sizeRelH relativeFrom="page">
            <wp14:pctWidth>0</wp14:pctWidth>
          </wp14:sizeRelH>
          <wp14:sizeRelV relativeFrom="page">
            <wp14:pctHeight>0</wp14:pctHeight>
          </wp14:sizeRelV>
        </wp:anchor>
      </w:drawing>
    </w:r>
    <w:r w:rsidR="00894EBC">
      <w:rPr>
        <w:noProof/>
      </w:rPr>
      <mc:AlternateContent>
        <mc:Choice Requires="wps">
          <w:drawing>
            <wp:anchor distT="0" distB="0" distL="114300" distR="114300" simplePos="0" relativeHeight="251657216" behindDoc="0" locked="0" layoutInCell="1" allowOverlap="1" wp14:anchorId="728DDD73" wp14:editId="477588A7">
              <wp:simplePos x="0" y="0"/>
              <wp:positionH relativeFrom="column">
                <wp:posOffset>4381500</wp:posOffset>
              </wp:positionH>
              <wp:positionV relativeFrom="paragraph">
                <wp:posOffset>342900</wp:posOffset>
              </wp:positionV>
              <wp:extent cx="2124075" cy="695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4672" w14:textId="77777777"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14:paraId="29702CB4" w14:textId="77777777" w:rsidR="00B433BD" w:rsidRPr="00286A16" w:rsidRDefault="00D81842" w:rsidP="003E51FE">
                          <w:pPr>
                            <w:spacing w:after="0"/>
                            <w:jc w:val="right"/>
                            <w:rPr>
                              <w:rFonts w:ascii="Cambria" w:hAnsi="Cambria"/>
                              <w:b/>
                              <w:sz w:val="18"/>
                            </w:rPr>
                          </w:pPr>
                          <w:r>
                            <w:rPr>
                              <w:rFonts w:ascii="Cambria" w:hAnsi="Cambria"/>
                              <w:b/>
                              <w:sz w:val="18"/>
                            </w:rPr>
                            <w:t>Pleasanton, CA 94566</w:t>
                          </w:r>
                        </w:p>
                        <w:p w14:paraId="4F6FAC16" w14:textId="77777777"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14:paraId="0A29B8C3" w14:textId="77777777" w:rsidR="00B433BD" w:rsidRDefault="00D81842" w:rsidP="003E51FE">
                          <w:pPr>
                            <w:spacing w:after="0"/>
                            <w:jc w:val="right"/>
                            <w:rPr>
                              <w:rFonts w:ascii="Cambria" w:hAnsi="Cambria"/>
                              <w:b/>
                              <w:sz w:val="18"/>
                            </w:rPr>
                          </w:pPr>
                          <w:r>
                            <w:rPr>
                              <w:rFonts w:ascii="Cambria" w:hAnsi="Cambria"/>
                              <w:b/>
                              <w:sz w:val="18"/>
                            </w:rPr>
                            <w:t>Fax: 925.600.0618</w:t>
                          </w:r>
                        </w:p>
                        <w:p w14:paraId="7DA1D279" w14:textId="77777777" w:rsidR="00D81842" w:rsidRPr="00286A16" w:rsidRDefault="00D81842" w:rsidP="00D81842">
                          <w:pPr>
                            <w:spacing w:after="0"/>
                            <w:jc w:val="center"/>
                            <w:rPr>
                              <w:rFonts w:ascii="Cambria" w:hAnsi="Cambria"/>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DDD73" id="_x0000_t202" coordsize="21600,21600" o:spt="202" path="m,l,21600r21600,l21600,xe">
              <v:stroke joinstyle="miter"/>
              <v:path gradientshapeok="t" o:connecttype="rect"/>
            </v:shapetype>
            <v:shape id="Text Box 2" o:spid="_x0000_s1026" type="#_x0000_t202" style="position:absolute;margin-left:345pt;margin-top:27pt;width:167.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S3gQ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" stroked="f">
              <v:textbox>
                <w:txbxContent>
                  <w:p w14:paraId="0BD94672" w14:textId="77777777" w:rsidR="00B433BD" w:rsidRPr="00286A16" w:rsidRDefault="00633314" w:rsidP="003E51FE">
                    <w:pPr>
                      <w:spacing w:after="0" w:line="240" w:lineRule="auto"/>
                      <w:jc w:val="right"/>
                      <w:rPr>
                        <w:rFonts w:ascii="Cambria" w:hAnsi="Cambria"/>
                        <w:b/>
                        <w:sz w:val="18"/>
                      </w:rPr>
                    </w:pPr>
                    <w:r>
                      <w:rPr>
                        <w:rFonts w:ascii="Cambria" w:hAnsi="Cambria"/>
                        <w:b/>
                        <w:sz w:val="18"/>
                      </w:rPr>
                      <w:t>5690</w:t>
                    </w:r>
                    <w:r w:rsidR="00D81842">
                      <w:rPr>
                        <w:rFonts w:ascii="Cambria" w:hAnsi="Cambria"/>
                        <w:b/>
                        <w:sz w:val="18"/>
                      </w:rPr>
                      <w:t xml:space="preserve"> Sonoma Drive</w:t>
                    </w:r>
                    <w:r w:rsidR="00B433BD" w:rsidRPr="00286A16">
                      <w:rPr>
                        <w:rFonts w:ascii="Cambria" w:hAnsi="Cambria"/>
                        <w:b/>
                        <w:sz w:val="18"/>
                      </w:rPr>
                      <w:t xml:space="preserve"> </w:t>
                    </w:r>
                  </w:p>
                  <w:p w14:paraId="29702CB4" w14:textId="77777777" w:rsidR="00B433BD" w:rsidRPr="00286A16" w:rsidRDefault="00D81842" w:rsidP="003E51FE">
                    <w:pPr>
                      <w:spacing w:after="0"/>
                      <w:jc w:val="right"/>
                      <w:rPr>
                        <w:rFonts w:ascii="Cambria" w:hAnsi="Cambria"/>
                        <w:b/>
                        <w:sz w:val="18"/>
                      </w:rPr>
                    </w:pPr>
                    <w:r>
                      <w:rPr>
                        <w:rFonts w:ascii="Cambria" w:hAnsi="Cambria"/>
                        <w:b/>
                        <w:sz w:val="18"/>
                      </w:rPr>
                      <w:t>Pleasanton, CA 94566</w:t>
                    </w:r>
                  </w:p>
                  <w:p w14:paraId="4F6FAC16" w14:textId="77777777" w:rsidR="00B433BD" w:rsidRPr="00286A16" w:rsidRDefault="00633314" w:rsidP="003E51FE">
                    <w:pPr>
                      <w:spacing w:after="0"/>
                      <w:jc w:val="right"/>
                      <w:rPr>
                        <w:rFonts w:ascii="Cambria" w:hAnsi="Cambria"/>
                        <w:b/>
                        <w:sz w:val="18"/>
                      </w:rPr>
                    </w:pPr>
                    <w:r>
                      <w:rPr>
                        <w:rFonts w:ascii="Cambria" w:hAnsi="Cambria"/>
                        <w:b/>
                        <w:sz w:val="18"/>
                      </w:rPr>
                      <w:t xml:space="preserve"> Phone: 925.600.0472</w:t>
                    </w:r>
                  </w:p>
                  <w:p w14:paraId="0A29B8C3" w14:textId="77777777" w:rsidR="00B433BD" w:rsidRDefault="00D81842" w:rsidP="003E51FE">
                    <w:pPr>
                      <w:spacing w:after="0"/>
                      <w:jc w:val="right"/>
                      <w:rPr>
                        <w:rFonts w:ascii="Cambria" w:hAnsi="Cambria"/>
                        <w:b/>
                        <w:sz w:val="18"/>
                      </w:rPr>
                    </w:pPr>
                    <w:r>
                      <w:rPr>
                        <w:rFonts w:ascii="Cambria" w:hAnsi="Cambria"/>
                        <w:b/>
                        <w:sz w:val="18"/>
                      </w:rPr>
                      <w:t>Fax: 925.600.0618</w:t>
                    </w:r>
                  </w:p>
                  <w:p w14:paraId="7DA1D279" w14:textId="77777777" w:rsidR="00D81842" w:rsidRPr="00286A16" w:rsidRDefault="00D81842" w:rsidP="00D81842">
                    <w:pPr>
                      <w:spacing w:after="0"/>
                      <w:jc w:val="center"/>
                      <w:rPr>
                        <w:rFonts w:ascii="Cambria" w:hAnsi="Cambria"/>
                        <w:b/>
                        <w:sz w:val="18"/>
                      </w:rPr>
                    </w:pPr>
                  </w:p>
                </w:txbxContent>
              </v:textbox>
            </v:shape>
          </w:pict>
        </mc:Fallback>
      </mc:AlternateContent>
    </w:r>
    <w:r w:rsidR="0002604D">
      <w:t xml:space="preserve">  </w:t>
    </w:r>
  </w:p>
  <w:p w14:paraId="302E8A6A" w14:textId="77777777" w:rsidR="00B433BD" w:rsidRDefault="00B433BD" w:rsidP="007202CA">
    <w:pPr>
      <w:pStyle w:val="Footer"/>
      <w:rPr>
        <w:rFonts w:ascii="Bell MT" w:hAnsi="Bell MT"/>
        <w:sz w:val="18"/>
      </w:rPr>
    </w:pPr>
    <w:r>
      <w:rPr>
        <w:rFonts w:ascii="Bell MT" w:hAnsi="Bell MT"/>
        <w:sz w:val="18"/>
      </w:rPr>
      <w:t xml:space="preserve">     </w:t>
    </w:r>
  </w:p>
  <w:p w14:paraId="0480CB52" w14:textId="77777777" w:rsidR="00B433BD" w:rsidRDefault="00B433BD" w:rsidP="007202CA">
    <w:pPr>
      <w:pStyle w:val="Footer"/>
      <w:rPr>
        <w:rFonts w:ascii="Bell MT" w:hAnsi="Bell MT"/>
        <w:sz w:val="18"/>
      </w:rPr>
    </w:pPr>
  </w:p>
  <w:p w14:paraId="5C04AEDA" w14:textId="77777777" w:rsidR="00B433BD" w:rsidRDefault="00B433BD" w:rsidP="007202CA">
    <w:pPr>
      <w:pStyle w:val="Footer"/>
      <w:rPr>
        <w:rFonts w:ascii="Bell MT" w:hAnsi="Bell MT"/>
        <w:sz w:val="18"/>
      </w:rPr>
    </w:pPr>
  </w:p>
  <w:p w14:paraId="3AB4C586" w14:textId="77777777" w:rsidR="00B433BD" w:rsidRDefault="00B433BD" w:rsidP="007202CA">
    <w:pPr>
      <w:pStyle w:val="Footer"/>
      <w:rPr>
        <w:rFonts w:ascii="Bell MT" w:hAnsi="Bell MT"/>
        <w:sz w:val="18"/>
      </w:rPr>
    </w:pPr>
  </w:p>
  <w:p w14:paraId="440A87D6" w14:textId="77777777" w:rsidR="00B433BD" w:rsidRPr="00D5130A" w:rsidRDefault="00B433BD" w:rsidP="007202CA">
    <w:pPr>
      <w:pStyle w:val="Footer"/>
      <w:rPr>
        <w:rFonts w:ascii="Bell MT" w:hAnsi="Bell MT"/>
        <w:sz w:val="10"/>
      </w:rPr>
    </w:pPr>
  </w:p>
  <w:p w14:paraId="6309F4A2" w14:textId="32FC16A2" w:rsidR="00B433BD" w:rsidRDefault="00633314" w:rsidP="00633314">
    <w:pPr>
      <w:pStyle w:val="Footer"/>
    </w:pPr>
    <w:r>
      <w:rPr>
        <w:noProof/>
      </w:rPr>
      <mc:AlternateContent>
        <mc:Choice Requires="wps">
          <w:drawing>
            <wp:anchor distT="0" distB="0" distL="114300" distR="114300" simplePos="0" relativeHeight="251656192" behindDoc="0" locked="0" layoutInCell="1" allowOverlap="1" wp14:anchorId="03083C86" wp14:editId="05AD738A">
              <wp:simplePos x="0" y="0"/>
              <wp:positionH relativeFrom="column">
                <wp:posOffset>99060</wp:posOffset>
              </wp:positionH>
              <wp:positionV relativeFrom="paragraph">
                <wp:posOffset>433070</wp:posOffset>
              </wp:positionV>
              <wp:extent cx="6258560" cy="0"/>
              <wp:effectExtent l="6985" t="10795"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FB71F0" id="_x0000_t32" coordsize="21600,21600" o:spt="32" o:oned="t" path="m,l21600,21600e" filled="f">
              <v:path arrowok="t" fillok="f" o:connecttype="none"/>
              <o:lock v:ext="edit" shapetype="t"/>
            </v:shapetype>
            <v:shape id="AutoShape 4" o:spid="_x0000_s1026" type="#_x0000_t32" style="position:absolute;margin-left:7.8pt;margin-top:34.1pt;width:492.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" strokeweight="1pt">
              <v:shadow color="#7f7f7f" opacity=".5" offset="1pt"/>
            </v:shape>
          </w:pict>
        </mc:Fallback>
      </mc:AlternateContent>
    </w:r>
    <w:r w:rsidR="0002604D">
      <w:rPr>
        <w:rFonts w:ascii="Bell MT" w:hAnsi="Bell MT"/>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36"/>
    <w:multiLevelType w:val="hybridMultilevel"/>
    <w:tmpl w:val="737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BA1"/>
    <w:multiLevelType w:val="hybridMultilevel"/>
    <w:tmpl w:val="3AC06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A5B93"/>
    <w:multiLevelType w:val="multilevel"/>
    <w:tmpl w:val="145A0FE6"/>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F454A91"/>
    <w:multiLevelType w:val="hybridMultilevel"/>
    <w:tmpl w:val="425C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5572D"/>
    <w:multiLevelType w:val="hybridMultilevel"/>
    <w:tmpl w:val="2722A36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D820B28"/>
    <w:multiLevelType w:val="hybridMultilevel"/>
    <w:tmpl w:val="B47EF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E257E"/>
    <w:multiLevelType w:val="hybridMultilevel"/>
    <w:tmpl w:val="3286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16DD"/>
    <w:multiLevelType w:val="hybridMultilevel"/>
    <w:tmpl w:val="542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35208"/>
    <w:multiLevelType w:val="hybridMultilevel"/>
    <w:tmpl w:val="6BBEF3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E721B3"/>
    <w:multiLevelType w:val="hybridMultilevel"/>
    <w:tmpl w:val="87847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BA499E"/>
    <w:multiLevelType w:val="hybridMultilevel"/>
    <w:tmpl w:val="F88CBE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61D05B8"/>
    <w:multiLevelType w:val="hybridMultilevel"/>
    <w:tmpl w:val="427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55088"/>
    <w:multiLevelType w:val="hybridMultilevel"/>
    <w:tmpl w:val="4C3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A46C8"/>
    <w:multiLevelType w:val="hybridMultilevel"/>
    <w:tmpl w:val="32B82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226067E"/>
    <w:multiLevelType w:val="hybridMultilevel"/>
    <w:tmpl w:val="9C4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7A1C"/>
    <w:multiLevelType w:val="hybridMultilevel"/>
    <w:tmpl w:val="C5B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B0C63"/>
    <w:multiLevelType w:val="hybridMultilevel"/>
    <w:tmpl w:val="E4C85D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6"/>
  </w:num>
  <w:num w:numId="7">
    <w:abstractNumId w:val="13"/>
  </w:num>
  <w:num w:numId="8">
    <w:abstractNumId w:val="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9"/>
  </w:num>
  <w:num w:numId="14">
    <w:abstractNumId w:val="11"/>
  </w:num>
  <w:num w:numId="15">
    <w:abstractNumId w:val="4"/>
  </w:num>
  <w:num w:numId="16">
    <w:abstractNumId w:val="1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CA"/>
    <w:rsid w:val="000007AF"/>
    <w:rsid w:val="00001B90"/>
    <w:rsid w:val="0000395F"/>
    <w:rsid w:val="00004EEC"/>
    <w:rsid w:val="00005BF9"/>
    <w:rsid w:val="00006053"/>
    <w:rsid w:val="0000691F"/>
    <w:rsid w:val="00007566"/>
    <w:rsid w:val="0001190F"/>
    <w:rsid w:val="00013587"/>
    <w:rsid w:val="00015D49"/>
    <w:rsid w:val="00017F2A"/>
    <w:rsid w:val="000225D9"/>
    <w:rsid w:val="00022C2B"/>
    <w:rsid w:val="00023280"/>
    <w:rsid w:val="00025304"/>
    <w:rsid w:val="0002604D"/>
    <w:rsid w:val="0003029C"/>
    <w:rsid w:val="000306C5"/>
    <w:rsid w:val="000310D7"/>
    <w:rsid w:val="00031A90"/>
    <w:rsid w:val="00031C78"/>
    <w:rsid w:val="000331C0"/>
    <w:rsid w:val="00034DA1"/>
    <w:rsid w:val="0003611E"/>
    <w:rsid w:val="000372C6"/>
    <w:rsid w:val="00037521"/>
    <w:rsid w:val="00037C07"/>
    <w:rsid w:val="000405DD"/>
    <w:rsid w:val="00041CBA"/>
    <w:rsid w:val="00043B41"/>
    <w:rsid w:val="00045969"/>
    <w:rsid w:val="00046634"/>
    <w:rsid w:val="00050646"/>
    <w:rsid w:val="00051896"/>
    <w:rsid w:val="00052146"/>
    <w:rsid w:val="00052B29"/>
    <w:rsid w:val="00053457"/>
    <w:rsid w:val="0005481D"/>
    <w:rsid w:val="000549F1"/>
    <w:rsid w:val="000563C9"/>
    <w:rsid w:val="00056916"/>
    <w:rsid w:val="000574C5"/>
    <w:rsid w:val="00057EF5"/>
    <w:rsid w:val="000603B6"/>
    <w:rsid w:val="00060606"/>
    <w:rsid w:val="00060F0C"/>
    <w:rsid w:val="00062F90"/>
    <w:rsid w:val="0006323B"/>
    <w:rsid w:val="00064756"/>
    <w:rsid w:val="00065E86"/>
    <w:rsid w:val="00066F74"/>
    <w:rsid w:val="000672E5"/>
    <w:rsid w:val="00067780"/>
    <w:rsid w:val="00074376"/>
    <w:rsid w:val="00074F5B"/>
    <w:rsid w:val="00075272"/>
    <w:rsid w:val="000763CE"/>
    <w:rsid w:val="000771BD"/>
    <w:rsid w:val="000776DB"/>
    <w:rsid w:val="00080637"/>
    <w:rsid w:val="00080C5E"/>
    <w:rsid w:val="00080D71"/>
    <w:rsid w:val="000817DF"/>
    <w:rsid w:val="00082421"/>
    <w:rsid w:val="0008619A"/>
    <w:rsid w:val="00087028"/>
    <w:rsid w:val="00087B22"/>
    <w:rsid w:val="00092966"/>
    <w:rsid w:val="0009305D"/>
    <w:rsid w:val="0009491C"/>
    <w:rsid w:val="00095921"/>
    <w:rsid w:val="000959C4"/>
    <w:rsid w:val="00096BA2"/>
    <w:rsid w:val="0009744F"/>
    <w:rsid w:val="000A00A9"/>
    <w:rsid w:val="000A0B97"/>
    <w:rsid w:val="000A14C8"/>
    <w:rsid w:val="000A489F"/>
    <w:rsid w:val="000A54EF"/>
    <w:rsid w:val="000A6F49"/>
    <w:rsid w:val="000B0A23"/>
    <w:rsid w:val="000B0CCD"/>
    <w:rsid w:val="000B0E4B"/>
    <w:rsid w:val="000B28F6"/>
    <w:rsid w:val="000B32A1"/>
    <w:rsid w:val="000B3C10"/>
    <w:rsid w:val="000B4DC2"/>
    <w:rsid w:val="000B649A"/>
    <w:rsid w:val="000B7D64"/>
    <w:rsid w:val="000C036F"/>
    <w:rsid w:val="000C0CF2"/>
    <w:rsid w:val="000C0FF4"/>
    <w:rsid w:val="000C1308"/>
    <w:rsid w:val="000C148E"/>
    <w:rsid w:val="000C16BB"/>
    <w:rsid w:val="000C6299"/>
    <w:rsid w:val="000C6B6D"/>
    <w:rsid w:val="000D2728"/>
    <w:rsid w:val="000D4B66"/>
    <w:rsid w:val="000D6B3E"/>
    <w:rsid w:val="000D761A"/>
    <w:rsid w:val="000E0013"/>
    <w:rsid w:val="000E0455"/>
    <w:rsid w:val="000E096D"/>
    <w:rsid w:val="000E145A"/>
    <w:rsid w:val="000E1BFE"/>
    <w:rsid w:val="000E3D1B"/>
    <w:rsid w:val="000E47D9"/>
    <w:rsid w:val="000E6A68"/>
    <w:rsid w:val="000E6B4E"/>
    <w:rsid w:val="000F0298"/>
    <w:rsid w:val="000F03FA"/>
    <w:rsid w:val="000F092D"/>
    <w:rsid w:val="000F0A0C"/>
    <w:rsid w:val="000F0DF9"/>
    <w:rsid w:val="000F15A4"/>
    <w:rsid w:val="000F3467"/>
    <w:rsid w:val="000F3A40"/>
    <w:rsid w:val="000F44A7"/>
    <w:rsid w:val="000F5113"/>
    <w:rsid w:val="000F5E87"/>
    <w:rsid w:val="000F6D7D"/>
    <w:rsid w:val="000F705B"/>
    <w:rsid w:val="00100DD6"/>
    <w:rsid w:val="00103186"/>
    <w:rsid w:val="001036C0"/>
    <w:rsid w:val="00103E3D"/>
    <w:rsid w:val="00105798"/>
    <w:rsid w:val="00107DF1"/>
    <w:rsid w:val="00112D80"/>
    <w:rsid w:val="001135D1"/>
    <w:rsid w:val="00114E0F"/>
    <w:rsid w:val="00114F02"/>
    <w:rsid w:val="001159C6"/>
    <w:rsid w:val="001164F2"/>
    <w:rsid w:val="001177EA"/>
    <w:rsid w:val="00117B65"/>
    <w:rsid w:val="0012002C"/>
    <w:rsid w:val="00120202"/>
    <w:rsid w:val="001206EE"/>
    <w:rsid w:val="001226CE"/>
    <w:rsid w:val="00122BEA"/>
    <w:rsid w:val="00123612"/>
    <w:rsid w:val="00123A02"/>
    <w:rsid w:val="00123E28"/>
    <w:rsid w:val="001263DA"/>
    <w:rsid w:val="0012669E"/>
    <w:rsid w:val="00130727"/>
    <w:rsid w:val="0013158B"/>
    <w:rsid w:val="00131A9F"/>
    <w:rsid w:val="00132EC0"/>
    <w:rsid w:val="00134607"/>
    <w:rsid w:val="001351DF"/>
    <w:rsid w:val="0013771D"/>
    <w:rsid w:val="001413C7"/>
    <w:rsid w:val="001423DF"/>
    <w:rsid w:val="0014409E"/>
    <w:rsid w:val="0014651C"/>
    <w:rsid w:val="001475B8"/>
    <w:rsid w:val="001505CE"/>
    <w:rsid w:val="001533AB"/>
    <w:rsid w:val="00155B47"/>
    <w:rsid w:val="00156818"/>
    <w:rsid w:val="00160449"/>
    <w:rsid w:val="001647F2"/>
    <w:rsid w:val="0016502D"/>
    <w:rsid w:val="00167930"/>
    <w:rsid w:val="00171894"/>
    <w:rsid w:val="0017262E"/>
    <w:rsid w:val="00177571"/>
    <w:rsid w:val="00180959"/>
    <w:rsid w:val="001833AF"/>
    <w:rsid w:val="001844F8"/>
    <w:rsid w:val="00184E7F"/>
    <w:rsid w:val="00185710"/>
    <w:rsid w:val="00185B6E"/>
    <w:rsid w:val="00186015"/>
    <w:rsid w:val="0018620B"/>
    <w:rsid w:val="0018730A"/>
    <w:rsid w:val="0018742E"/>
    <w:rsid w:val="001919D0"/>
    <w:rsid w:val="00193FBF"/>
    <w:rsid w:val="00194327"/>
    <w:rsid w:val="00196369"/>
    <w:rsid w:val="00197A21"/>
    <w:rsid w:val="00197F72"/>
    <w:rsid w:val="001A21C6"/>
    <w:rsid w:val="001A22DF"/>
    <w:rsid w:val="001A4275"/>
    <w:rsid w:val="001A5BE3"/>
    <w:rsid w:val="001A70D1"/>
    <w:rsid w:val="001B0FF1"/>
    <w:rsid w:val="001B49E8"/>
    <w:rsid w:val="001C20D8"/>
    <w:rsid w:val="001C3038"/>
    <w:rsid w:val="001C4FDE"/>
    <w:rsid w:val="001C732C"/>
    <w:rsid w:val="001C75EC"/>
    <w:rsid w:val="001D16C4"/>
    <w:rsid w:val="001D22BE"/>
    <w:rsid w:val="001D3D8C"/>
    <w:rsid w:val="001D4172"/>
    <w:rsid w:val="001D4DC7"/>
    <w:rsid w:val="001D62A0"/>
    <w:rsid w:val="001D65BA"/>
    <w:rsid w:val="001D7525"/>
    <w:rsid w:val="001E089A"/>
    <w:rsid w:val="001E0D25"/>
    <w:rsid w:val="001E13C9"/>
    <w:rsid w:val="001E2E7E"/>
    <w:rsid w:val="001E3D5F"/>
    <w:rsid w:val="001E50A1"/>
    <w:rsid w:val="001F00B5"/>
    <w:rsid w:val="001F056F"/>
    <w:rsid w:val="001F089B"/>
    <w:rsid w:val="001F2F85"/>
    <w:rsid w:val="001F3222"/>
    <w:rsid w:val="001F4B38"/>
    <w:rsid w:val="001F64D4"/>
    <w:rsid w:val="001F69D6"/>
    <w:rsid w:val="00201415"/>
    <w:rsid w:val="002025AE"/>
    <w:rsid w:val="00202962"/>
    <w:rsid w:val="0020485F"/>
    <w:rsid w:val="00205F08"/>
    <w:rsid w:val="002067AB"/>
    <w:rsid w:val="00206994"/>
    <w:rsid w:val="00206DC6"/>
    <w:rsid w:val="00206F16"/>
    <w:rsid w:val="00207CA0"/>
    <w:rsid w:val="00210D75"/>
    <w:rsid w:val="00212D41"/>
    <w:rsid w:val="002135AB"/>
    <w:rsid w:val="00213C0F"/>
    <w:rsid w:val="00215C57"/>
    <w:rsid w:val="00223C78"/>
    <w:rsid w:val="00225955"/>
    <w:rsid w:val="00227124"/>
    <w:rsid w:val="00230953"/>
    <w:rsid w:val="00233B81"/>
    <w:rsid w:val="00233D90"/>
    <w:rsid w:val="00236A0F"/>
    <w:rsid w:val="0024081E"/>
    <w:rsid w:val="00240AFD"/>
    <w:rsid w:val="00244B93"/>
    <w:rsid w:val="00244C82"/>
    <w:rsid w:val="00244FE2"/>
    <w:rsid w:val="002457A5"/>
    <w:rsid w:val="0025156E"/>
    <w:rsid w:val="002517D1"/>
    <w:rsid w:val="00252C44"/>
    <w:rsid w:val="002540BF"/>
    <w:rsid w:val="00254BD0"/>
    <w:rsid w:val="00257025"/>
    <w:rsid w:val="00257D3F"/>
    <w:rsid w:val="0026317A"/>
    <w:rsid w:val="002672B5"/>
    <w:rsid w:val="002700E4"/>
    <w:rsid w:val="00280092"/>
    <w:rsid w:val="0028201F"/>
    <w:rsid w:val="00283704"/>
    <w:rsid w:val="0028571B"/>
    <w:rsid w:val="00285F14"/>
    <w:rsid w:val="00286A16"/>
    <w:rsid w:val="00291510"/>
    <w:rsid w:val="002924DD"/>
    <w:rsid w:val="00292D00"/>
    <w:rsid w:val="00294C3B"/>
    <w:rsid w:val="00295CA8"/>
    <w:rsid w:val="002964D7"/>
    <w:rsid w:val="002A11B6"/>
    <w:rsid w:val="002A23FF"/>
    <w:rsid w:val="002A25D3"/>
    <w:rsid w:val="002A29C0"/>
    <w:rsid w:val="002A57ED"/>
    <w:rsid w:val="002A5F9D"/>
    <w:rsid w:val="002B17F2"/>
    <w:rsid w:val="002B1D47"/>
    <w:rsid w:val="002B221F"/>
    <w:rsid w:val="002B3AA9"/>
    <w:rsid w:val="002B3C8A"/>
    <w:rsid w:val="002B4315"/>
    <w:rsid w:val="002B6599"/>
    <w:rsid w:val="002C1235"/>
    <w:rsid w:val="002C2287"/>
    <w:rsid w:val="002C3319"/>
    <w:rsid w:val="002C6515"/>
    <w:rsid w:val="002C684F"/>
    <w:rsid w:val="002C7A40"/>
    <w:rsid w:val="002D052D"/>
    <w:rsid w:val="002D1756"/>
    <w:rsid w:val="002D37E9"/>
    <w:rsid w:val="002D3EDD"/>
    <w:rsid w:val="002D61ED"/>
    <w:rsid w:val="002D7EC8"/>
    <w:rsid w:val="002E3D1F"/>
    <w:rsid w:val="002E778E"/>
    <w:rsid w:val="002F1457"/>
    <w:rsid w:val="002F2726"/>
    <w:rsid w:val="002F3467"/>
    <w:rsid w:val="002F5408"/>
    <w:rsid w:val="002F6BEF"/>
    <w:rsid w:val="002F7C85"/>
    <w:rsid w:val="00303CC5"/>
    <w:rsid w:val="003040CB"/>
    <w:rsid w:val="00306199"/>
    <w:rsid w:val="0030663C"/>
    <w:rsid w:val="00307B93"/>
    <w:rsid w:val="00310B05"/>
    <w:rsid w:val="00316D7F"/>
    <w:rsid w:val="003172F9"/>
    <w:rsid w:val="003173F2"/>
    <w:rsid w:val="00321670"/>
    <w:rsid w:val="003218EA"/>
    <w:rsid w:val="003226FA"/>
    <w:rsid w:val="00323861"/>
    <w:rsid w:val="00323CA7"/>
    <w:rsid w:val="00324E4B"/>
    <w:rsid w:val="003255D3"/>
    <w:rsid w:val="0033246B"/>
    <w:rsid w:val="003329FC"/>
    <w:rsid w:val="00333577"/>
    <w:rsid w:val="00335014"/>
    <w:rsid w:val="003361D7"/>
    <w:rsid w:val="0033628E"/>
    <w:rsid w:val="00337FB8"/>
    <w:rsid w:val="003403D5"/>
    <w:rsid w:val="0034161C"/>
    <w:rsid w:val="00341E2A"/>
    <w:rsid w:val="00341E71"/>
    <w:rsid w:val="00341EC5"/>
    <w:rsid w:val="00341F56"/>
    <w:rsid w:val="00342042"/>
    <w:rsid w:val="003421A6"/>
    <w:rsid w:val="00345E9E"/>
    <w:rsid w:val="00347CAC"/>
    <w:rsid w:val="003557A4"/>
    <w:rsid w:val="00355FA4"/>
    <w:rsid w:val="00362483"/>
    <w:rsid w:val="00362755"/>
    <w:rsid w:val="00362CF0"/>
    <w:rsid w:val="00364CF2"/>
    <w:rsid w:val="003654F6"/>
    <w:rsid w:val="0037096C"/>
    <w:rsid w:val="00371416"/>
    <w:rsid w:val="00372F8F"/>
    <w:rsid w:val="00375A40"/>
    <w:rsid w:val="00377211"/>
    <w:rsid w:val="00377D1E"/>
    <w:rsid w:val="003813CF"/>
    <w:rsid w:val="00381B55"/>
    <w:rsid w:val="003826B3"/>
    <w:rsid w:val="00382FDB"/>
    <w:rsid w:val="0038711F"/>
    <w:rsid w:val="00390E65"/>
    <w:rsid w:val="00391825"/>
    <w:rsid w:val="00392341"/>
    <w:rsid w:val="00392639"/>
    <w:rsid w:val="00392B7D"/>
    <w:rsid w:val="00396CFB"/>
    <w:rsid w:val="003975CD"/>
    <w:rsid w:val="003A02FB"/>
    <w:rsid w:val="003A5129"/>
    <w:rsid w:val="003A62C3"/>
    <w:rsid w:val="003B1DB9"/>
    <w:rsid w:val="003B25BA"/>
    <w:rsid w:val="003B4BB2"/>
    <w:rsid w:val="003B7084"/>
    <w:rsid w:val="003B7130"/>
    <w:rsid w:val="003C1A69"/>
    <w:rsid w:val="003C5532"/>
    <w:rsid w:val="003C78EC"/>
    <w:rsid w:val="003C7955"/>
    <w:rsid w:val="003C7ABC"/>
    <w:rsid w:val="003D08AB"/>
    <w:rsid w:val="003D0B78"/>
    <w:rsid w:val="003D2C8E"/>
    <w:rsid w:val="003D3B3B"/>
    <w:rsid w:val="003D4C64"/>
    <w:rsid w:val="003D4D84"/>
    <w:rsid w:val="003D4E85"/>
    <w:rsid w:val="003D5EC7"/>
    <w:rsid w:val="003D64F9"/>
    <w:rsid w:val="003D674F"/>
    <w:rsid w:val="003E0B2C"/>
    <w:rsid w:val="003E2ABF"/>
    <w:rsid w:val="003E4F82"/>
    <w:rsid w:val="003E51FE"/>
    <w:rsid w:val="003E55D9"/>
    <w:rsid w:val="003F0CE7"/>
    <w:rsid w:val="003F17EB"/>
    <w:rsid w:val="003F1A3B"/>
    <w:rsid w:val="003F243A"/>
    <w:rsid w:val="003F2967"/>
    <w:rsid w:val="003F327D"/>
    <w:rsid w:val="003F3B24"/>
    <w:rsid w:val="003F4F9B"/>
    <w:rsid w:val="003F79C0"/>
    <w:rsid w:val="00400DB5"/>
    <w:rsid w:val="004019BC"/>
    <w:rsid w:val="004029AF"/>
    <w:rsid w:val="00403F0F"/>
    <w:rsid w:val="0040489D"/>
    <w:rsid w:val="00404F93"/>
    <w:rsid w:val="0040571F"/>
    <w:rsid w:val="0040629A"/>
    <w:rsid w:val="0040658E"/>
    <w:rsid w:val="004121C8"/>
    <w:rsid w:val="00413BE8"/>
    <w:rsid w:val="00413C22"/>
    <w:rsid w:val="00414217"/>
    <w:rsid w:val="004149A4"/>
    <w:rsid w:val="004160F1"/>
    <w:rsid w:val="00416114"/>
    <w:rsid w:val="00416307"/>
    <w:rsid w:val="00417CB4"/>
    <w:rsid w:val="00421BC4"/>
    <w:rsid w:val="00423837"/>
    <w:rsid w:val="00424BC2"/>
    <w:rsid w:val="00425DB0"/>
    <w:rsid w:val="00425E4A"/>
    <w:rsid w:val="00426870"/>
    <w:rsid w:val="004270B2"/>
    <w:rsid w:val="004270E6"/>
    <w:rsid w:val="00427614"/>
    <w:rsid w:val="00430D0A"/>
    <w:rsid w:val="00432FD2"/>
    <w:rsid w:val="0043510A"/>
    <w:rsid w:val="0043511F"/>
    <w:rsid w:val="00435162"/>
    <w:rsid w:val="00435C4B"/>
    <w:rsid w:val="004366E0"/>
    <w:rsid w:val="004379A7"/>
    <w:rsid w:val="00444083"/>
    <w:rsid w:val="0045195D"/>
    <w:rsid w:val="00451C86"/>
    <w:rsid w:val="004524E3"/>
    <w:rsid w:val="00452619"/>
    <w:rsid w:val="00453FBD"/>
    <w:rsid w:val="00457C63"/>
    <w:rsid w:val="004603B8"/>
    <w:rsid w:val="00461ED7"/>
    <w:rsid w:val="0046534D"/>
    <w:rsid w:val="00465E9B"/>
    <w:rsid w:val="00466CDA"/>
    <w:rsid w:val="00466D51"/>
    <w:rsid w:val="00467025"/>
    <w:rsid w:val="00467B4E"/>
    <w:rsid w:val="00467CCF"/>
    <w:rsid w:val="0047027C"/>
    <w:rsid w:val="00471322"/>
    <w:rsid w:val="00471A3F"/>
    <w:rsid w:val="00473391"/>
    <w:rsid w:val="00476630"/>
    <w:rsid w:val="00480104"/>
    <w:rsid w:val="0048084D"/>
    <w:rsid w:val="00481666"/>
    <w:rsid w:val="00482F6B"/>
    <w:rsid w:val="00484135"/>
    <w:rsid w:val="004848CB"/>
    <w:rsid w:val="00484B55"/>
    <w:rsid w:val="00486E7E"/>
    <w:rsid w:val="0049012E"/>
    <w:rsid w:val="00491C5D"/>
    <w:rsid w:val="00491E78"/>
    <w:rsid w:val="00492FF0"/>
    <w:rsid w:val="0049361C"/>
    <w:rsid w:val="00493B06"/>
    <w:rsid w:val="00494060"/>
    <w:rsid w:val="0049466A"/>
    <w:rsid w:val="004A1F22"/>
    <w:rsid w:val="004A5118"/>
    <w:rsid w:val="004A5831"/>
    <w:rsid w:val="004A713D"/>
    <w:rsid w:val="004B167E"/>
    <w:rsid w:val="004B256F"/>
    <w:rsid w:val="004B2821"/>
    <w:rsid w:val="004B2BE4"/>
    <w:rsid w:val="004B4882"/>
    <w:rsid w:val="004B4A5B"/>
    <w:rsid w:val="004C07BE"/>
    <w:rsid w:val="004C414D"/>
    <w:rsid w:val="004C5EA5"/>
    <w:rsid w:val="004C6A71"/>
    <w:rsid w:val="004D18C6"/>
    <w:rsid w:val="004D198C"/>
    <w:rsid w:val="004D26C2"/>
    <w:rsid w:val="004D3D5C"/>
    <w:rsid w:val="004D5359"/>
    <w:rsid w:val="004D6180"/>
    <w:rsid w:val="004D71AF"/>
    <w:rsid w:val="004D7712"/>
    <w:rsid w:val="004E5290"/>
    <w:rsid w:val="004E6489"/>
    <w:rsid w:val="004E649B"/>
    <w:rsid w:val="004F21F1"/>
    <w:rsid w:val="004F318E"/>
    <w:rsid w:val="004F45F2"/>
    <w:rsid w:val="004F79DA"/>
    <w:rsid w:val="00503571"/>
    <w:rsid w:val="00504ACA"/>
    <w:rsid w:val="0050637A"/>
    <w:rsid w:val="00512A4B"/>
    <w:rsid w:val="00514142"/>
    <w:rsid w:val="0051694A"/>
    <w:rsid w:val="00522ADB"/>
    <w:rsid w:val="00524026"/>
    <w:rsid w:val="005241F6"/>
    <w:rsid w:val="00524C51"/>
    <w:rsid w:val="00530C2C"/>
    <w:rsid w:val="005316CC"/>
    <w:rsid w:val="005345B8"/>
    <w:rsid w:val="00534EDD"/>
    <w:rsid w:val="005379F2"/>
    <w:rsid w:val="00542D40"/>
    <w:rsid w:val="0054428E"/>
    <w:rsid w:val="00544D7F"/>
    <w:rsid w:val="00545262"/>
    <w:rsid w:val="00546E4A"/>
    <w:rsid w:val="00547F82"/>
    <w:rsid w:val="0055025B"/>
    <w:rsid w:val="00551A29"/>
    <w:rsid w:val="00552B5E"/>
    <w:rsid w:val="005545D5"/>
    <w:rsid w:val="005562FA"/>
    <w:rsid w:val="00556EB2"/>
    <w:rsid w:val="00557421"/>
    <w:rsid w:val="005605B8"/>
    <w:rsid w:val="00560F30"/>
    <w:rsid w:val="00562BB5"/>
    <w:rsid w:val="00567A34"/>
    <w:rsid w:val="00570495"/>
    <w:rsid w:val="00571958"/>
    <w:rsid w:val="0057351C"/>
    <w:rsid w:val="0057648D"/>
    <w:rsid w:val="00577FCF"/>
    <w:rsid w:val="00583298"/>
    <w:rsid w:val="005843AC"/>
    <w:rsid w:val="00586C07"/>
    <w:rsid w:val="005932F4"/>
    <w:rsid w:val="005A0451"/>
    <w:rsid w:val="005A06A8"/>
    <w:rsid w:val="005A63AF"/>
    <w:rsid w:val="005B058A"/>
    <w:rsid w:val="005B579A"/>
    <w:rsid w:val="005B7820"/>
    <w:rsid w:val="005B7EA8"/>
    <w:rsid w:val="005C1D47"/>
    <w:rsid w:val="005C2879"/>
    <w:rsid w:val="005C2D94"/>
    <w:rsid w:val="005D4C54"/>
    <w:rsid w:val="005D4C5A"/>
    <w:rsid w:val="005D6121"/>
    <w:rsid w:val="005D7DD4"/>
    <w:rsid w:val="005E21D5"/>
    <w:rsid w:val="005E21EF"/>
    <w:rsid w:val="005E2E9E"/>
    <w:rsid w:val="005E31F0"/>
    <w:rsid w:val="005E4F5D"/>
    <w:rsid w:val="005E7A6B"/>
    <w:rsid w:val="005F047C"/>
    <w:rsid w:val="005F13E6"/>
    <w:rsid w:val="005F4172"/>
    <w:rsid w:val="005F431B"/>
    <w:rsid w:val="005F6BD7"/>
    <w:rsid w:val="005F6D7D"/>
    <w:rsid w:val="005F7225"/>
    <w:rsid w:val="005F766F"/>
    <w:rsid w:val="005F7DAB"/>
    <w:rsid w:val="00600489"/>
    <w:rsid w:val="006008A2"/>
    <w:rsid w:val="006021EF"/>
    <w:rsid w:val="00603FCA"/>
    <w:rsid w:val="0060469B"/>
    <w:rsid w:val="0060514C"/>
    <w:rsid w:val="00606200"/>
    <w:rsid w:val="006068F2"/>
    <w:rsid w:val="006076C4"/>
    <w:rsid w:val="00610D5D"/>
    <w:rsid w:val="006120E0"/>
    <w:rsid w:val="0061269C"/>
    <w:rsid w:val="006128A7"/>
    <w:rsid w:val="00613224"/>
    <w:rsid w:val="0061537D"/>
    <w:rsid w:val="00615FFB"/>
    <w:rsid w:val="00616ABA"/>
    <w:rsid w:val="006178C1"/>
    <w:rsid w:val="00617C02"/>
    <w:rsid w:val="00621CE2"/>
    <w:rsid w:val="00622604"/>
    <w:rsid w:val="00623C9D"/>
    <w:rsid w:val="006250F4"/>
    <w:rsid w:val="006259BC"/>
    <w:rsid w:val="00631195"/>
    <w:rsid w:val="006321CA"/>
    <w:rsid w:val="00632988"/>
    <w:rsid w:val="006330CD"/>
    <w:rsid w:val="00633314"/>
    <w:rsid w:val="006350FA"/>
    <w:rsid w:val="006372B1"/>
    <w:rsid w:val="006451F8"/>
    <w:rsid w:val="006468B3"/>
    <w:rsid w:val="00647609"/>
    <w:rsid w:val="00647CAE"/>
    <w:rsid w:val="00647EFB"/>
    <w:rsid w:val="00650817"/>
    <w:rsid w:val="0065104D"/>
    <w:rsid w:val="00653512"/>
    <w:rsid w:val="0065353A"/>
    <w:rsid w:val="0065674D"/>
    <w:rsid w:val="00657108"/>
    <w:rsid w:val="006573DA"/>
    <w:rsid w:val="0066112B"/>
    <w:rsid w:val="00661602"/>
    <w:rsid w:val="0066242D"/>
    <w:rsid w:val="0066498B"/>
    <w:rsid w:val="00672392"/>
    <w:rsid w:val="00673165"/>
    <w:rsid w:val="0067352C"/>
    <w:rsid w:val="00673EEE"/>
    <w:rsid w:val="006759A9"/>
    <w:rsid w:val="00675F35"/>
    <w:rsid w:val="00676FDD"/>
    <w:rsid w:val="00681DF7"/>
    <w:rsid w:val="00681FE8"/>
    <w:rsid w:val="00683631"/>
    <w:rsid w:val="00683B09"/>
    <w:rsid w:val="00684881"/>
    <w:rsid w:val="006859B1"/>
    <w:rsid w:val="00685D7B"/>
    <w:rsid w:val="00685F8E"/>
    <w:rsid w:val="00686387"/>
    <w:rsid w:val="00686E88"/>
    <w:rsid w:val="00690414"/>
    <w:rsid w:val="00690EFA"/>
    <w:rsid w:val="0069102C"/>
    <w:rsid w:val="006927CD"/>
    <w:rsid w:val="006950B9"/>
    <w:rsid w:val="0069539A"/>
    <w:rsid w:val="00695956"/>
    <w:rsid w:val="00695D2D"/>
    <w:rsid w:val="00695EEF"/>
    <w:rsid w:val="00696615"/>
    <w:rsid w:val="0069726F"/>
    <w:rsid w:val="00697B36"/>
    <w:rsid w:val="006A0A37"/>
    <w:rsid w:val="006A21EB"/>
    <w:rsid w:val="006A2B0D"/>
    <w:rsid w:val="006A2B56"/>
    <w:rsid w:val="006A35D4"/>
    <w:rsid w:val="006A3AC3"/>
    <w:rsid w:val="006A3FB3"/>
    <w:rsid w:val="006A42D4"/>
    <w:rsid w:val="006A48B3"/>
    <w:rsid w:val="006A4CF3"/>
    <w:rsid w:val="006B055A"/>
    <w:rsid w:val="006B1F1A"/>
    <w:rsid w:val="006B2CAA"/>
    <w:rsid w:val="006B3F60"/>
    <w:rsid w:val="006B4740"/>
    <w:rsid w:val="006B4CC5"/>
    <w:rsid w:val="006B4F14"/>
    <w:rsid w:val="006C0EF2"/>
    <w:rsid w:val="006C1DCA"/>
    <w:rsid w:val="006C2793"/>
    <w:rsid w:val="006C31D6"/>
    <w:rsid w:val="006C32ED"/>
    <w:rsid w:val="006C3BF6"/>
    <w:rsid w:val="006C44F6"/>
    <w:rsid w:val="006C583E"/>
    <w:rsid w:val="006C738E"/>
    <w:rsid w:val="006C7E84"/>
    <w:rsid w:val="006D1CE8"/>
    <w:rsid w:val="006D4887"/>
    <w:rsid w:val="006D6ED5"/>
    <w:rsid w:val="006E00DD"/>
    <w:rsid w:val="006E0A92"/>
    <w:rsid w:val="006E0E85"/>
    <w:rsid w:val="006E1000"/>
    <w:rsid w:val="006E312E"/>
    <w:rsid w:val="006E360F"/>
    <w:rsid w:val="006E4A41"/>
    <w:rsid w:val="006E5A7D"/>
    <w:rsid w:val="006E614F"/>
    <w:rsid w:val="006E6449"/>
    <w:rsid w:val="006E680C"/>
    <w:rsid w:val="006E7235"/>
    <w:rsid w:val="006E764E"/>
    <w:rsid w:val="006E7C19"/>
    <w:rsid w:val="006F005D"/>
    <w:rsid w:val="006F208C"/>
    <w:rsid w:val="006F219C"/>
    <w:rsid w:val="006F226D"/>
    <w:rsid w:val="006F28E1"/>
    <w:rsid w:val="006F2FCC"/>
    <w:rsid w:val="006F30B5"/>
    <w:rsid w:val="006F4384"/>
    <w:rsid w:val="006F4B12"/>
    <w:rsid w:val="006F5879"/>
    <w:rsid w:val="006F5B13"/>
    <w:rsid w:val="006F6E76"/>
    <w:rsid w:val="006F7900"/>
    <w:rsid w:val="00701D9B"/>
    <w:rsid w:val="00707152"/>
    <w:rsid w:val="007078DB"/>
    <w:rsid w:val="00710540"/>
    <w:rsid w:val="00710E3B"/>
    <w:rsid w:val="00711DD5"/>
    <w:rsid w:val="00711EC5"/>
    <w:rsid w:val="00711F4F"/>
    <w:rsid w:val="007136DE"/>
    <w:rsid w:val="0071461E"/>
    <w:rsid w:val="00714CED"/>
    <w:rsid w:val="007168CB"/>
    <w:rsid w:val="00716BDD"/>
    <w:rsid w:val="007178CA"/>
    <w:rsid w:val="007202CA"/>
    <w:rsid w:val="0072113F"/>
    <w:rsid w:val="00723BCE"/>
    <w:rsid w:val="00723CBB"/>
    <w:rsid w:val="007249B4"/>
    <w:rsid w:val="007258C0"/>
    <w:rsid w:val="007267D7"/>
    <w:rsid w:val="00727A86"/>
    <w:rsid w:val="0073067C"/>
    <w:rsid w:val="007346D5"/>
    <w:rsid w:val="00737D19"/>
    <w:rsid w:val="0074000D"/>
    <w:rsid w:val="007405F0"/>
    <w:rsid w:val="00741AF1"/>
    <w:rsid w:val="00741CDA"/>
    <w:rsid w:val="00741ED5"/>
    <w:rsid w:val="00742E9D"/>
    <w:rsid w:val="00742EC8"/>
    <w:rsid w:val="00743042"/>
    <w:rsid w:val="00744AA7"/>
    <w:rsid w:val="00746087"/>
    <w:rsid w:val="00746225"/>
    <w:rsid w:val="00746C94"/>
    <w:rsid w:val="00747654"/>
    <w:rsid w:val="007476BB"/>
    <w:rsid w:val="0075184B"/>
    <w:rsid w:val="00751BBC"/>
    <w:rsid w:val="00752C4A"/>
    <w:rsid w:val="007546CE"/>
    <w:rsid w:val="007552E4"/>
    <w:rsid w:val="0076055A"/>
    <w:rsid w:val="007609E4"/>
    <w:rsid w:val="00761C91"/>
    <w:rsid w:val="00762234"/>
    <w:rsid w:val="00763582"/>
    <w:rsid w:val="007635F7"/>
    <w:rsid w:val="00763C88"/>
    <w:rsid w:val="00764B25"/>
    <w:rsid w:val="00765286"/>
    <w:rsid w:val="00765F48"/>
    <w:rsid w:val="00766E4D"/>
    <w:rsid w:val="007709E1"/>
    <w:rsid w:val="00772D05"/>
    <w:rsid w:val="00775828"/>
    <w:rsid w:val="00776AFA"/>
    <w:rsid w:val="00777C28"/>
    <w:rsid w:val="00777E70"/>
    <w:rsid w:val="007803F0"/>
    <w:rsid w:val="007809DD"/>
    <w:rsid w:val="007809E8"/>
    <w:rsid w:val="00780EE5"/>
    <w:rsid w:val="00780F5B"/>
    <w:rsid w:val="007835B7"/>
    <w:rsid w:val="007856D3"/>
    <w:rsid w:val="00786D09"/>
    <w:rsid w:val="00787542"/>
    <w:rsid w:val="0078757A"/>
    <w:rsid w:val="007900B7"/>
    <w:rsid w:val="007914DE"/>
    <w:rsid w:val="00791E2C"/>
    <w:rsid w:val="0079324C"/>
    <w:rsid w:val="00795893"/>
    <w:rsid w:val="007959FA"/>
    <w:rsid w:val="00797376"/>
    <w:rsid w:val="00797665"/>
    <w:rsid w:val="007A051E"/>
    <w:rsid w:val="007A1966"/>
    <w:rsid w:val="007A23CD"/>
    <w:rsid w:val="007A2410"/>
    <w:rsid w:val="007A2726"/>
    <w:rsid w:val="007A5C2A"/>
    <w:rsid w:val="007A6224"/>
    <w:rsid w:val="007A7492"/>
    <w:rsid w:val="007B1082"/>
    <w:rsid w:val="007B3265"/>
    <w:rsid w:val="007B3E36"/>
    <w:rsid w:val="007B60D1"/>
    <w:rsid w:val="007B66C4"/>
    <w:rsid w:val="007B6A4B"/>
    <w:rsid w:val="007B70A9"/>
    <w:rsid w:val="007B70AF"/>
    <w:rsid w:val="007C0381"/>
    <w:rsid w:val="007C35EF"/>
    <w:rsid w:val="007C43A2"/>
    <w:rsid w:val="007C45F2"/>
    <w:rsid w:val="007C5597"/>
    <w:rsid w:val="007C5F33"/>
    <w:rsid w:val="007C710B"/>
    <w:rsid w:val="007C7ABE"/>
    <w:rsid w:val="007D12A3"/>
    <w:rsid w:val="007D1760"/>
    <w:rsid w:val="007D1A14"/>
    <w:rsid w:val="007D26EC"/>
    <w:rsid w:val="007D2727"/>
    <w:rsid w:val="007D2968"/>
    <w:rsid w:val="007D402D"/>
    <w:rsid w:val="007D46E9"/>
    <w:rsid w:val="007D51E6"/>
    <w:rsid w:val="007D5B79"/>
    <w:rsid w:val="007D7FED"/>
    <w:rsid w:val="007E0A1E"/>
    <w:rsid w:val="007E1E67"/>
    <w:rsid w:val="007E2E02"/>
    <w:rsid w:val="007E2E9F"/>
    <w:rsid w:val="007E3207"/>
    <w:rsid w:val="007E605A"/>
    <w:rsid w:val="007E6180"/>
    <w:rsid w:val="007E7DE8"/>
    <w:rsid w:val="007F1550"/>
    <w:rsid w:val="007F23A3"/>
    <w:rsid w:val="007F2FDF"/>
    <w:rsid w:val="007F3D26"/>
    <w:rsid w:val="007F481E"/>
    <w:rsid w:val="007F516F"/>
    <w:rsid w:val="007F629B"/>
    <w:rsid w:val="007F6BE3"/>
    <w:rsid w:val="00801413"/>
    <w:rsid w:val="0080379E"/>
    <w:rsid w:val="0080499F"/>
    <w:rsid w:val="0080551F"/>
    <w:rsid w:val="00806CC6"/>
    <w:rsid w:val="00807DCC"/>
    <w:rsid w:val="00811697"/>
    <w:rsid w:val="00811852"/>
    <w:rsid w:val="00811B6B"/>
    <w:rsid w:val="00813690"/>
    <w:rsid w:val="00816EA1"/>
    <w:rsid w:val="0081763B"/>
    <w:rsid w:val="00817F5B"/>
    <w:rsid w:val="00820C9C"/>
    <w:rsid w:val="00820F04"/>
    <w:rsid w:val="00823116"/>
    <w:rsid w:val="00823182"/>
    <w:rsid w:val="00823D11"/>
    <w:rsid w:val="00824290"/>
    <w:rsid w:val="0082519B"/>
    <w:rsid w:val="00825B37"/>
    <w:rsid w:val="00826579"/>
    <w:rsid w:val="00827876"/>
    <w:rsid w:val="008301F0"/>
    <w:rsid w:val="0083023F"/>
    <w:rsid w:val="00830393"/>
    <w:rsid w:val="008311B9"/>
    <w:rsid w:val="0083146D"/>
    <w:rsid w:val="00832048"/>
    <w:rsid w:val="00836CAE"/>
    <w:rsid w:val="00840896"/>
    <w:rsid w:val="00843606"/>
    <w:rsid w:val="00845622"/>
    <w:rsid w:val="00847BED"/>
    <w:rsid w:val="008504A5"/>
    <w:rsid w:val="008511FD"/>
    <w:rsid w:val="0085120E"/>
    <w:rsid w:val="00851692"/>
    <w:rsid w:val="00852889"/>
    <w:rsid w:val="008536EA"/>
    <w:rsid w:val="00855797"/>
    <w:rsid w:val="00862250"/>
    <w:rsid w:val="00864CB2"/>
    <w:rsid w:val="0086522A"/>
    <w:rsid w:val="008659DE"/>
    <w:rsid w:val="00865D37"/>
    <w:rsid w:val="00865D49"/>
    <w:rsid w:val="00867852"/>
    <w:rsid w:val="0087064F"/>
    <w:rsid w:val="00873438"/>
    <w:rsid w:val="0087677B"/>
    <w:rsid w:val="008821B1"/>
    <w:rsid w:val="0088506A"/>
    <w:rsid w:val="0088625B"/>
    <w:rsid w:val="00891001"/>
    <w:rsid w:val="00892093"/>
    <w:rsid w:val="00892C9D"/>
    <w:rsid w:val="00894034"/>
    <w:rsid w:val="008942BF"/>
    <w:rsid w:val="00894EBC"/>
    <w:rsid w:val="00895B7D"/>
    <w:rsid w:val="00897AB9"/>
    <w:rsid w:val="008A2492"/>
    <w:rsid w:val="008A251D"/>
    <w:rsid w:val="008A3080"/>
    <w:rsid w:val="008A30C6"/>
    <w:rsid w:val="008A3580"/>
    <w:rsid w:val="008A3FDF"/>
    <w:rsid w:val="008A6228"/>
    <w:rsid w:val="008A747F"/>
    <w:rsid w:val="008B0D8C"/>
    <w:rsid w:val="008B0F9D"/>
    <w:rsid w:val="008B43F0"/>
    <w:rsid w:val="008B47CA"/>
    <w:rsid w:val="008B60FC"/>
    <w:rsid w:val="008B6BCD"/>
    <w:rsid w:val="008C00DB"/>
    <w:rsid w:val="008C0343"/>
    <w:rsid w:val="008C0865"/>
    <w:rsid w:val="008C11AB"/>
    <w:rsid w:val="008C24E1"/>
    <w:rsid w:val="008C3134"/>
    <w:rsid w:val="008C47CF"/>
    <w:rsid w:val="008C5CA2"/>
    <w:rsid w:val="008C6876"/>
    <w:rsid w:val="008D15F7"/>
    <w:rsid w:val="008D1A7D"/>
    <w:rsid w:val="008D1C33"/>
    <w:rsid w:val="008D2C3B"/>
    <w:rsid w:val="008D2CEA"/>
    <w:rsid w:val="008D38F1"/>
    <w:rsid w:val="008D3F7E"/>
    <w:rsid w:val="008D41C6"/>
    <w:rsid w:val="008D45B5"/>
    <w:rsid w:val="008D5404"/>
    <w:rsid w:val="008D5A71"/>
    <w:rsid w:val="008E050C"/>
    <w:rsid w:val="008E13AC"/>
    <w:rsid w:val="008E2007"/>
    <w:rsid w:val="008E2FBE"/>
    <w:rsid w:val="008E654A"/>
    <w:rsid w:val="008E69D0"/>
    <w:rsid w:val="008E7144"/>
    <w:rsid w:val="008E7CAB"/>
    <w:rsid w:val="008F0A46"/>
    <w:rsid w:val="008F0F85"/>
    <w:rsid w:val="008F1206"/>
    <w:rsid w:val="008F2547"/>
    <w:rsid w:val="008F5938"/>
    <w:rsid w:val="008F747F"/>
    <w:rsid w:val="0090174B"/>
    <w:rsid w:val="009018BB"/>
    <w:rsid w:val="00901B09"/>
    <w:rsid w:val="0090617E"/>
    <w:rsid w:val="00906B96"/>
    <w:rsid w:val="009074E7"/>
    <w:rsid w:val="00912DB5"/>
    <w:rsid w:val="0091377D"/>
    <w:rsid w:val="0091561A"/>
    <w:rsid w:val="00920F9A"/>
    <w:rsid w:val="00922A87"/>
    <w:rsid w:val="00922AB5"/>
    <w:rsid w:val="00925E74"/>
    <w:rsid w:val="00927E3D"/>
    <w:rsid w:val="009313D3"/>
    <w:rsid w:val="00931628"/>
    <w:rsid w:val="00931C12"/>
    <w:rsid w:val="00932585"/>
    <w:rsid w:val="00932DFF"/>
    <w:rsid w:val="00936F6F"/>
    <w:rsid w:val="0094182D"/>
    <w:rsid w:val="00941F1E"/>
    <w:rsid w:val="009421ED"/>
    <w:rsid w:val="00943F5A"/>
    <w:rsid w:val="0094581E"/>
    <w:rsid w:val="00947BFE"/>
    <w:rsid w:val="00950AD4"/>
    <w:rsid w:val="00952CB3"/>
    <w:rsid w:val="00953412"/>
    <w:rsid w:val="0095390B"/>
    <w:rsid w:val="0095391D"/>
    <w:rsid w:val="00957269"/>
    <w:rsid w:val="00960EDA"/>
    <w:rsid w:val="009626B2"/>
    <w:rsid w:val="009636C9"/>
    <w:rsid w:val="00965F94"/>
    <w:rsid w:val="00967439"/>
    <w:rsid w:val="009674CA"/>
    <w:rsid w:val="00967AE9"/>
    <w:rsid w:val="009724A4"/>
    <w:rsid w:val="00973BC1"/>
    <w:rsid w:val="00974500"/>
    <w:rsid w:val="00974E44"/>
    <w:rsid w:val="00976618"/>
    <w:rsid w:val="00976E2A"/>
    <w:rsid w:val="00977533"/>
    <w:rsid w:val="009776A5"/>
    <w:rsid w:val="00980024"/>
    <w:rsid w:val="009802FF"/>
    <w:rsid w:val="00980CAD"/>
    <w:rsid w:val="00980CD3"/>
    <w:rsid w:val="009810EB"/>
    <w:rsid w:val="009811FE"/>
    <w:rsid w:val="009814F8"/>
    <w:rsid w:val="0098261C"/>
    <w:rsid w:val="009865D9"/>
    <w:rsid w:val="009870F1"/>
    <w:rsid w:val="00987DAC"/>
    <w:rsid w:val="0099051A"/>
    <w:rsid w:val="0099083D"/>
    <w:rsid w:val="00990DA2"/>
    <w:rsid w:val="00991091"/>
    <w:rsid w:val="00992D67"/>
    <w:rsid w:val="00993954"/>
    <w:rsid w:val="009941D7"/>
    <w:rsid w:val="00995FD3"/>
    <w:rsid w:val="009968AD"/>
    <w:rsid w:val="0099742D"/>
    <w:rsid w:val="00997A77"/>
    <w:rsid w:val="00997BE0"/>
    <w:rsid w:val="009A241B"/>
    <w:rsid w:val="009A250C"/>
    <w:rsid w:val="009A3201"/>
    <w:rsid w:val="009A4633"/>
    <w:rsid w:val="009A4A65"/>
    <w:rsid w:val="009A4C9C"/>
    <w:rsid w:val="009A5D4E"/>
    <w:rsid w:val="009B0283"/>
    <w:rsid w:val="009B45D7"/>
    <w:rsid w:val="009B62BF"/>
    <w:rsid w:val="009B677B"/>
    <w:rsid w:val="009C262F"/>
    <w:rsid w:val="009C3EF0"/>
    <w:rsid w:val="009C6565"/>
    <w:rsid w:val="009C6ACD"/>
    <w:rsid w:val="009C6B44"/>
    <w:rsid w:val="009C7664"/>
    <w:rsid w:val="009D03C1"/>
    <w:rsid w:val="009D23EF"/>
    <w:rsid w:val="009D3E63"/>
    <w:rsid w:val="009D450D"/>
    <w:rsid w:val="009D54C1"/>
    <w:rsid w:val="009D6472"/>
    <w:rsid w:val="009D6A86"/>
    <w:rsid w:val="009E2C88"/>
    <w:rsid w:val="009E4297"/>
    <w:rsid w:val="009E4A32"/>
    <w:rsid w:val="009E58E6"/>
    <w:rsid w:val="009E63E6"/>
    <w:rsid w:val="009E723C"/>
    <w:rsid w:val="009E77EC"/>
    <w:rsid w:val="009F1F3F"/>
    <w:rsid w:val="009F1FC9"/>
    <w:rsid w:val="009F2F23"/>
    <w:rsid w:val="009F3149"/>
    <w:rsid w:val="009F495D"/>
    <w:rsid w:val="00A008FF"/>
    <w:rsid w:val="00A02871"/>
    <w:rsid w:val="00A038AD"/>
    <w:rsid w:val="00A03EF2"/>
    <w:rsid w:val="00A1089D"/>
    <w:rsid w:val="00A10BF7"/>
    <w:rsid w:val="00A14808"/>
    <w:rsid w:val="00A20503"/>
    <w:rsid w:val="00A209E9"/>
    <w:rsid w:val="00A2368D"/>
    <w:rsid w:val="00A24218"/>
    <w:rsid w:val="00A357E2"/>
    <w:rsid w:val="00A36515"/>
    <w:rsid w:val="00A3712B"/>
    <w:rsid w:val="00A40218"/>
    <w:rsid w:val="00A40511"/>
    <w:rsid w:val="00A44B73"/>
    <w:rsid w:val="00A4752E"/>
    <w:rsid w:val="00A475F6"/>
    <w:rsid w:val="00A514E9"/>
    <w:rsid w:val="00A521EC"/>
    <w:rsid w:val="00A52AEF"/>
    <w:rsid w:val="00A52FBE"/>
    <w:rsid w:val="00A5365C"/>
    <w:rsid w:val="00A55004"/>
    <w:rsid w:val="00A57553"/>
    <w:rsid w:val="00A6236C"/>
    <w:rsid w:val="00A639F9"/>
    <w:rsid w:val="00A65E27"/>
    <w:rsid w:val="00A66170"/>
    <w:rsid w:val="00A66A1A"/>
    <w:rsid w:val="00A66EA7"/>
    <w:rsid w:val="00A6707B"/>
    <w:rsid w:val="00A67ED3"/>
    <w:rsid w:val="00A705D1"/>
    <w:rsid w:val="00A70E40"/>
    <w:rsid w:val="00A72CB9"/>
    <w:rsid w:val="00A73CFB"/>
    <w:rsid w:val="00A7471B"/>
    <w:rsid w:val="00A754DB"/>
    <w:rsid w:val="00A76013"/>
    <w:rsid w:val="00A7721F"/>
    <w:rsid w:val="00A80499"/>
    <w:rsid w:val="00A80D35"/>
    <w:rsid w:val="00A8185C"/>
    <w:rsid w:val="00A82302"/>
    <w:rsid w:val="00A832DB"/>
    <w:rsid w:val="00A837EC"/>
    <w:rsid w:val="00A840EE"/>
    <w:rsid w:val="00A84BDA"/>
    <w:rsid w:val="00A85451"/>
    <w:rsid w:val="00A85574"/>
    <w:rsid w:val="00A85D11"/>
    <w:rsid w:val="00A86990"/>
    <w:rsid w:val="00A876D6"/>
    <w:rsid w:val="00A9066F"/>
    <w:rsid w:val="00A90E84"/>
    <w:rsid w:val="00A91FCD"/>
    <w:rsid w:val="00A92B8B"/>
    <w:rsid w:val="00A9535F"/>
    <w:rsid w:val="00A95673"/>
    <w:rsid w:val="00A960E4"/>
    <w:rsid w:val="00A97EDB"/>
    <w:rsid w:val="00AA0123"/>
    <w:rsid w:val="00AA07AA"/>
    <w:rsid w:val="00AA1324"/>
    <w:rsid w:val="00AA1BA4"/>
    <w:rsid w:val="00AA1DB5"/>
    <w:rsid w:val="00AA3479"/>
    <w:rsid w:val="00AA39D6"/>
    <w:rsid w:val="00AA46E3"/>
    <w:rsid w:val="00AA7D68"/>
    <w:rsid w:val="00AB0BE9"/>
    <w:rsid w:val="00AB0D55"/>
    <w:rsid w:val="00AB1FBD"/>
    <w:rsid w:val="00AB35C8"/>
    <w:rsid w:val="00AB5323"/>
    <w:rsid w:val="00AC059D"/>
    <w:rsid w:val="00AC1981"/>
    <w:rsid w:val="00AC1E27"/>
    <w:rsid w:val="00AC379B"/>
    <w:rsid w:val="00AC3920"/>
    <w:rsid w:val="00AC471A"/>
    <w:rsid w:val="00AC4882"/>
    <w:rsid w:val="00AC5204"/>
    <w:rsid w:val="00AC5CCF"/>
    <w:rsid w:val="00AC611B"/>
    <w:rsid w:val="00AC6CEA"/>
    <w:rsid w:val="00AD0EBE"/>
    <w:rsid w:val="00AD165A"/>
    <w:rsid w:val="00AD222A"/>
    <w:rsid w:val="00AD55E7"/>
    <w:rsid w:val="00AD601F"/>
    <w:rsid w:val="00AD75AD"/>
    <w:rsid w:val="00AD7719"/>
    <w:rsid w:val="00AE0259"/>
    <w:rsid w:val="00AE0D9B"/>
    <w:rsid w:val="00AE234C"/>
    <w:rsid w:val="00AE3552"/>
    <w:rsid w:val="00AE5962"/>
    <w:rsid w:val="00AE6143"/>
    <w:rsid w:val="00AE68F3"/>
    <w:rsid w:val="00AE717D"/>
    <w:rsid w:val="00AF03B1"/>
    <w:rsid w:val="00AF08D4"/>
    <w:rsid w:val="00AF1C64"/>
    <w:rsid w:val="00AF2175"/>
    <w:rsid w:val="00AF28BF"/>
    <w:rsid w:val="00AF34A7"/>
    <w:rsid w:val="00AF4732"/>
    <w:rsid w:val="00AF5ED2"/>
    <w:rsid w:val="00AF66EE"/>
    <w:rsid w:val="00AF670D"/>
    <w:rsid w:val="00AF70A9"/>
    <w:rsid w:val="00AF79EC"/>
    <w:rsid w:val="00B02956"/>
    <w:rsid w:val="00B0381C"/>
    <w:rsid w:val="00B04C4B"/>
    <w:rsid w:val="00B05301"/>
    <w:rsid w:val="00B0552B"/>
    <w:rsid w:val="00B05C2C"/>
    <w:rsid w:val="00B137A8"/>
    <w:rsid w:val="00B147FC"/>
    <w:rsid w:val="00B178AB"/>
    <w:rsid w:val="00B208DC"/>
    <w:rsid w:val="00B301A1"/>
    <w:rsid w:val="00B328BD"/>
    <w:rsid w:val="00B339D0"/>
    <w:rsid w:val="00B35FAE"/>
    <w:rsid w:val="00B3731B"/>
    <w:rsid w:val="00B4174A"/>
    <w:rsid w:val="00B41ED0"/>
    <w:rsid w:val="00B421E1"/>
    <w:rsid w:val="00B433BD"/>
    <w:rsid w:val="00B4389D"/>
    <w:rsid w:val="00B439C4"/>
    <w:rsid w:val="00B44CBF"/>
    <w:rsid w:val="00B4772A"/>
    <w:rsid w:val="00B47BEA"/>
    <w:rsid w:val="00B5107B"/>
    <w:rsid w:val="00B51FFA"/>
    <w:rsid w:val="00B55708"/>
    <w:rsid w:val="00B55E82"/>
    <w:rsid w:val="00B562A1"/>
    <w:rsid w:val="00B578ED"/>
    <w:rsid w:val="00B600C5"/>
    <w:rsid w:val="00B61375"/>
    <w:rsid w:val="00B61D88"/>
    <w:rsid w:val="00B62CEB"/>
    <w:rsid w:val="00B6317F"/>
    <w:rsid w:val="00B634C3"/>
    <w:rsid w:val="00B647AF"/>
    <w:rsid w:val="00B65A64"/>
    <w:rsid w:val="00B72260"/>
    <w:rsid w:val="00B7237A"/>
    <w:rsid w:val="00B73B69"/>
    <w:rsid w:val="00B74C33"/>
    <w:rsid w:val="00B77CCD"/>
    <w:rsid w:val="00B77E25"/>
    <w:rsid w:val="00B77FF1"/>
    <w:rsid w:val="00B8029D"/>
    <w:rsid w:val="00B8325B"/>
    <w:rsid w:val="00B83D51"/>
    <w:rsid w:val="00B84538"/>
    <w:rsid w:val="00B84B19"/>
    <w:rsid w:val="00B8554A"/>
    <w:rsid w:val="00B86227"/>
    <w:rsid w:val="00B905AC"/>
    <w:rsid w:val="00B957BE"/>
    <w:rsid w:val="00BA118A"/>
    <w:rsid w:val="00BA560B"/>
    <w:rsid w:val="00BB3A0D"/>
    <w:rsid w:val="00BB43CE"/>
    <w:rsid w:val="00BB5490"/>
    <w:rsid w:val="00BC0F14"/>
    <w:rsid w:val="00BC4B5C"/>
    <w:rsid w:val="00BC64A1"/>
    <w:rsid w:val="00BD0144"/>
    <w:rsid w:val="00BD2E50"/>
    <w:rsid w:val="00BD5538"/>
    <w:rsid w:val="00BD6B3A"/>
    <w:rsid w:val="00BD70D1"/>
    <w:rsid w:val="00BE1AC2"/>
    <w:rsid w:val="00BE3EA2"/>
    <w:rsid w:val="00BE4814"/>
    <w:rsid w:val="00BE4D63"/>
    <w:rsid w:val="00BE6453"/>
    <w:rsid w:val="00BE64A8"/>
    <w:rsid w:val="00BE6A39"/>
    <w:rsid w:val="00BE6FC6"/>
    <w:rsid w:val="00BE7F88"/>
    <w:rsid w:val="00BF0A32"/>
    <w:rsid w:val="00BF0B33"/>
    <w:rsid w:val="00BF186E"/>
    <w:rsid w:val="00BF381D"/>
    <w:rsid w:val="00BF510A"/>
    <w:rsid w:val="00BF5CDD"/>
    <w:rsid w:val="00BF63E9"/>
    <w:rsid w:val="00BF67A0"/>
    <w:rsid w:val="00C054B7"/>
    <w:rsid w:val="00C063EE"/>
    <w:rsid w:val="00C07454"/>
    <w:rsid w:val="00C07662"/>
    <w:rsid w:val="00C07BFD"/>
    <w:rsid w:val="00C105CA"/>
    <w:rsid w:val="00C10622"/>
    <w:rsid w:val="00C10B19"/>
    <w:rsid w:val="00C1230A"/>
    <w:rsid w:val="00C125EB"/>
    <w:rsid w:val="00C1288F"/>
    <w:rsid w:val="00C13A83"/>
    <w:rsid w:val="00C14F08"/>
    <w:rsid w:val="00C2093F"/>
    <w:rsid w:val="00C221C5"/>
    <w:rsid w:val="00C22C61"/>
    <w:rsid w:val="00C22E16"/>
    <w:rsid w:val="00C236FD"/>
    <w:rsid w:val="00C239DB"/>
    <w:rsid w:val="00C23D4D"/>
    <w:rsid w:val="00C3132B"/>
    <w:rsid w:val="00C31615"/>
    <w:rsid w:val="00C316E0"/>
    <w:rsid w:val="00C332EF"/>
    <w:rsid w:val="00C3344C"/>
    <w:rsid w:val="00C34408"/>
    <w:rsid w:val="00C36216"/>
    <w:rsid w:val="00C36D4A"/>
    <w:rsid w:val="00C40983"/>
    <w:rsid w:val="00C40B70"/>
    <w:rsid w:val="00C40F92"/>
    <w:rsid w:val="00C4403C"/>
    <w:rsid w:val="00C44936"/>
    <w:rsid w:val="00C45032"/>
    <w:rsid w:val="00C4507A"/>
    <w:rsid w:val="00C452FA"/>
    <w:rsid w:val="00C47CFF"/>
    <w:rsid w:val="00C504B9"/>
    <w:rsid w:val="00C53161"/>
    <w:rsid w:val="00C5326B"/>
    <w:rsid w:val="00C53548"/>
    <w:rsid w:val="00C5380A"/>
    <w:rsid w:val="00C556EC"/>
    <w:rsid w:val="00C55923"/>
    <w:rsid w:val="00C56F40"/>
    <w:rsid w:val="00C620DC"/>
    <w:rsid w:val="00C62183"/>
    <w:rsid w:val="00C6301A"/>
    <w:rsid w:val="00C63F28"/>
    <w:rsid w:val="00C65BA0"/>
    <w:rsid w:val="00C65CA4"/>
    <w:rsid w:val="00C65FDE"/>
    <w:rsid w:val="00C66398"/>
    <w:rsid w:val="00C67E38"/>
    <w:rsid w:val="00C71057"/>
    <w:rsid w:val="00C71953"/>
    <w:rsid w:val="00C74EE7"/>
    <w:rsid w:val="00C76714"/>
    <w:rsid w:val="00C76D8F"/>
    <w:rsid w:val="00C801C0"/>
    <w:rsid w:val="00C8063B"/>
    <w:rsid w:val="00C81567"/>
    <w:rsid w:val="00C837D1"/>
    <w:rsid w:val="00C83DE3"/>
    <w:rsid w:val="00C84A30"/>
    <w:rsid w:val="00C87022"/>
    <w:rsid w:val="00C87171"/>
    <w:rsid w:val="00C91595"/>
    <w:rsid w:val="00C9376B"/>
    <w:rsid w:val="00C9540B"/>
    <w:rsid w:val="00CA0748"/>
    <w:rsid w:val="00CA4346"/>
    <w:rsid w:val="00CA50FF"/>
    <w:rsid w:val="00CB0CF9"/>
    <w:rsid w:val="00CB0FB4"/>
    <w:rsid w:val="00CB1C43"/>
    <w:rsid w:val="00CB7C2D"/>
    <w:rsid w:val="00CC0AA2"/>
    <w:rsid w:val="00CC169D"/>
    <w:rsid w:val="00CC2D44"/>
    <w:rsid w:val="00CC3DBD"/>
    <w:rsid w:val="00CC49DD"/>
    <w:rsid w:val="00CC531D"/>
    <w:rsid w:val="00CC5608"/>
    <w:rsid w:val="00CC7845"/>
    <w:rsid w:val="00CC7B4B"/>
    <w:rsid w:val="00CD0573"/>
    <w:rsid w:val="00CD15BE"/>
    <w:rsid w:val="00CD4536"/>
    <w:rsid w:val="00CD4ABB"/>
    <w:rsid w:val="00CD7774"/>
    <w:rsid w:val="00CE00CE"/>
    <w:rsid w:val="00CE0DDB"/>
    <w:rsid w:val="00CE17D9"/>
    <w:rsid w:val="00CE4227"/>
    <w:rsid w:val="00CE4F76"/>
    <w:rsid w:val="00CE59C8"/>
    <w:rsid w:val="00CF1141"/>
    <w:rsid w:val="00CF1620"/>
    <w:rsid w:val="00CF1CE2"/>
    <w:rsid w:val="00CF5829"/>
    <w:rsid w:val="00CF68CF"/>
    <w:rsid w:val="00CF6900"/>
    <w:rsid w:val="00CF6EF5"/>
    <w:rsid w:val="00CF7B4E"/>
    <w:rsid w:val="00D021B7"/>
    <w:rsid w:val="00D023F3"/>
    <w:rsid w:val="00D025C0"/>
    <w:rsid w:val="00D04696"/>
    <w:rsid w:val="00D06011"/>
    <w:rsid w:val="00D11174"/>
    <w:rsid w:val="00D11A64"/>
    <w:rsid w:val="00D12F0A"/>
    <w:rsid w:val="00D13998"/>
    <w:rsid w:val="00D139BB"/>
    <w:rsid w:val="00D15036"/>
    <w:rsid w:val="00D16F10"/>
    <w:rsid w:val="00D17E8D"/>
    <w:rsid w:val="00D17F68"/>
    <w:rsid w:val="00D20105"/>
    <w:rsid w:val="00D21B3F"/>
    <w:rsid w:val="00D24549"/>
    <w:rsid w:val="00D24E19"/>
    <w:rsid w:val="00D25D0B"/>
    <w:rsid w:val="00D27220"/>
    <w:rsid w:val="00D30C69"/>
    <w:rsid w:val="00D31739"/>
    <w:rsid w:val="00D32238"/>
    <w:rsid w:val="00D3448D"/>
    <w:rsid w:val="00D41713"/>
    <w:rsid w:val="00D41B30"/>
    <w:rsid w:val="00D42CF1"/>
    <w:rsid w:val="00D44FC2"/>
    <w:rsid w:val="00D468DA"/>
    <w:rsid w:val="00D47AA1"/>
    <w:rsid w:val="00D47D6C"/>
    <w:rsid w:val="00D47F92"/>
    <w:rsid w:val="00D507C1"/>
    <w:rsid w:val="00D50D32"/>
    <w:rsid w:val="00D5130A"/>
    <w:rsid w:val="00D532D8"/>
    <w:rsid w:val="00D54527"/>
    <w:rsid w:val="00D5507E"/>
    <w:rsid w:val="00D55F0A"/>
    <w:rsid w:val="00D56D90"/>
    <w:rsid w:val="00D574A2"/>
    <w:rsid w:val="00D604A1"/>
    <w:rsid w:val="00D6083D"/>
    <w:rsid w:val="00D62028"/>
    <w:rsid w:val="00D63097"/>
    <w:rsid w:val="00D64DA1"/>
    <w:rsid w:val="00D654AD"/>
    <w:rsid w:val="00D66680"/>
    <w:rsid w:val="00D6792A"/>
    <w:rsid w:val="00D6797A"/>
    <w:rsid w:val="00D67EFC"/>
    <w:rsid w:val="00D700D2"/>
    <w:rsid w:val="00D7297B"/>
    <w:rsid w:val="00D740A5"/>
    <w:rsid w:val="00D75B3E"/>
    <w:rsid w:val="00D77E2B"/>
    <w:rsid w:val="00D81842"/>
    <w:rsid w:val="00D830FE"/>
    <w:rsid w:val="00D86F83"/>
    <w:rsid w:val="00D870F5"/>
    <w:rsid w:val="00D87485"/>
    <w:rsid w:val="00D91701"/>
    <w:rsid w:val="00D91AA1"/>
    <w:rsid w:val="00D92B08"/>
    <w:rsid w:val="00D937D6"/>
    <w:rsid w:val="00D94E06"/>
    <w:rsid w:val="00D974C0"/>
    <w:rsid w:val="00DA10D3"/>
    <w:rsid w:val="00DA1822"/>
    <w:rsid w:val="00DA1AEB"/>
    <w:rsid w:val="00DA40ED"/>
    <w:rsid w:val="00DA560E"/>
    <w:rsid w:val="00DA5C6F"/>
    <w:rsid w:val="00DA7D84"/>
    <w:rsid w:val="00DB2B41"/>
    <w:rsid w:val="00DB36F9"/>
    <w:rsid w:val="00DB3E66"/>
    <w:rsid w:val="00DB4DAC"/>
    <w:rsid w:val="00DB564D"/>
    <w:rsid w:val="00DC0718"/>
    <w:rsid w:val="00DC32E2"/>
    <w:rsid w:val="00DC4CC0"/>
    <w:rsid w:val="00DC6926"/>
    <w:rsid w:val="00DD0344"/>
    <w:rsid w:val="00DD0676"/>
    <w:rsid w:val="00DD2141"/>
    <w:rsid w:val="00DD2E65"/>
    <w:rsid w:val="00DD32E5"/>
    <w:rsid w:val="00DD3824"/>
    <w:rsid w:val="00DD411C"/>
    <w:rsid w:val="00DD677F"/>
    <w:rsid w:val="00DD7616"/>
    <w:rsid w:val="00DE0D20"/>
    <w:rsid w:val="00DE1D8F"/>
    <w:rsid w:val="00DF0EC1"/>
    <w:rsid w:val="00DF222A"/>
    <w:rsid w:val="00DF28EF"/>
    <w:rsid w:val="00DF3C2D"/>
    <w:rsid w:val="00DF59CE"/>
    <w:rsid w:val="00E00C8F"/>
    <w:rsid w:val="00E0373C"/>
    <w:rsid w:val="00E05EE8"/>
    <w:rsid w:val="00E0647D"/>
    <w:rsid w:val="00E07F53"/>
    <w:rsid w:val="00E10F95"/>
    <w:rsid w:val="00E12870"/>
    <w:rsid w:val="00E1648F"/>
    <w:rsid w:val="00E231F5"/>
    <w:rsid w:val="00E24B68"/>
    <w:rsid w:val="00E2599F"/>
    <w:rsid w:val="00E26F72"/>
    <w:rsid w:val="00E30A17"/>
    <w:rsid w:val="00E3367D"/>
    <w:rsid w:val="00E33E55"/>
    <w:rsid w:val="00E34FD0"/>
    <w:rsid w:val="00E40491"/>
    <w:rsid w:val="00E40EB9"/>
    <w:rsid w:val="00E40F7B"/>
    <w:rsid w:val="00E42209"/>
    <w:rsid w:val="00E42469"/>
    <w:rsid w:val="00E44C08"/>
    <w:rsid w:val="00E4557A"/>
    <w:rsid w:val="00E46843"/>
    <w:rsid w:val="00E4746A"/>
    <w:rsid w:val="00E47479"/>
    <w:rsid w:val="00E47E77"/>
    <w:rsid w:val="00E539EF"/>
    <w:rsid w:val="00E57271"/>
    <w:rsid w:val="00E61C3A"/>
    <w:rsid w:val="00E63303"/>
    <w:rsid w:val="00E6369D"/>
    <w:rsid w:val="00E65981"/>
    <w:rsid w:val="00E66988"/>
    <w:rsid w:val="00E676FB"/>
    <w:rsid w:val="00E7038A"/>
    <w:rsid w:val="00E70E0D"/>
    <w:rsid w:val="00E71B59"/>
    <w:rsid w:val="00E7368F"/>
    <w:rsid w:val="00E772CE"/>
    <w:rsid w:val="00E778AB"/>
    <w:rsid w:val="00E80939"/>
    <w:rsid w:val="00E810F8"/>
    <w:rsid w:val="00E82DC9"/>
    <w:rsid w:val="00E82E58"/>
    <w:rsid w:val="00E84AC6"/>
    <w:rsid w:val="00E84E43"/>
    <w:rsid w:val="00E859F0"/>
    <w:rsid w:val="00E87247"/>
    <w:rsid w:val="00E87352"/>
    <w:rsid w:val="00E907C4"/>
    <w:rsid w:val="00E90F0E"/>
    <w:rsid w:val="00E9174F"/>
    <w:rsid w:val="00E91A31"/>
    <w:rsid w:val="00E959DB"/>
    <w:rsid w:val="00E96F39"/>
    <w:rsid w:val="00E97B20"/>
    <w:rsid w:val="00EA02C0"/>
    <w:rsid w:val="00EA05C1"/>
    <w:rsid w:val="00EA091D"/>
    <w:rsid w:val="00EA1DBF"/>
    <w:rsid w:val="00EA207A"/>
    <w:rsid w:val="00EA3F00"/>
    <w:rsid w:val="00EA447B"/>
    <w:rsid w:val="00EA5D7C"/>
    <w:rsid w:val="00EB065F"/>
    <w:rsid w:val="00EB29BB"/>
    <w:rsid w:val="00EB30BB"/>
    <w:rsid w:val="00EB53B2"/>
    <w:rsid w:val="00EB5AB6"/>
    <w:rsid w:val="00EC0157"/>
    <w:rsid w:val="00EC0A11"/>
    <w:rsid w:val="00EC2927"/>
    <w:rsid w:val="00EC4BC8"/>
    <w:rsid w:val="00ED012D"/>
    <w:rsid w:val="00ED0CB6"/>
    <w:rsid w:val="00ED0DCD"/>
    <w:rsid w:val="00ED1BD9"/>
    <w:rsid w:val="00ED42CC"/>
    <w:rsid w:val="00ED601A"/>
    <w:rsid w:val="00ED76B9"/>
    <w:rsid w:val="00EE122D"/>
    <w:rsid w:val="00EE147F"/>
    <w:rsid w:val="00EE21B1"/>
    <w:rsid w:val="00EE2A3F"/>
    <w:rsid w:val="00EE361D"/>
    <w:rsid w:val="00EE38BE"/>
    <w:rsid w:val="00EE469E"/>
    <w:rsid w:val="00EE4BBC"/>
    <w:rsid w:val="00EE4D22"/>
    <w:rsid w:val="00EE6B1E"/>
    <w:rsid w:val="00EE6CCB"/>
    <w:rsid w:val="00EE7D3F"/>
    <w:rsid w:val="00EF10BA"/>
    <w:rsid w:val="00EF11AA"/>
    <w:rsid w:val="00EF204E"/>
    <w:rsid w:val="00EF314D"/>
    <w:rsid w:val="00EF3600"/>
    <w:rsid w:val="00EF7198"/>
    <w:rsid w:val="00EF7D15"/>
    <w:rsid w:val="00F006FF"/>
    <w:rsid w:val="00F02303"/>
    <w:rsid w:val="00F029DF"/>
    <w:rsid w:val="00F02FBF"/>
    <w:rsid w:val="00F04685"/>
    <w:rsid w:val="00F0489A"/>
    <w:rsid w:val="00F04ACF"/>
    <w:rsid w:val="00F04C81"/>
    <w:rsid w:val="00F054A6"/>
    <w:rsid w:val="00F05A68"/>
    <w:rsid w:val="00F06F77"/>
    <w:rsid w:val="00F078FB"/>
    <w:rsid w:val="00F07E86"/>
    <w:rsid w:val="00F11004"/>
    <w:rsid w:val="00F1142A"/>
    <w:rsid w:val="00F11DD1"/>
    <w:rsid w:val="00F12082"/>
    <w:rsid w:val="00F1481B"/>
    <w:rsid w:val="00F14E96"/>
    <w:rsid w:val="00F1581C"/>
    <w:rsid w:val="00F1617A"/>
    <w:rsid w:val="00F174AE"/>
    <w:rsid w:val="00F17D2E"/>
    <w:rsid w:val="00F20194"/>
    <w:rsid w:val="00F2133C"/>
    <w:rsid w:val="00F216D9"/>
    <w:rsid w:val="00F223F0"/>
    <w:rsid w:val="00F23657"/>
    <w:rsid w:val="00F25781"/>
    <w:rsid w:val="00F270A7"/>
    <w:rsid w:val="00F312F8"/>
    <w:rsid w:val="00F319F7"/>
    <w:rsid w:val="00F34D69"/>
    <w:rsid w:val="00F35A74"/>
    <w:rsid w:val="00F434D7"/>
    <w:rsid w:val="00F43D1F"/>
    <w:rsid w:val="00F4462D"/>
    <w:rsid w:val="00F446F7"/>
    <w:rsid w:val="00F450AE"/>
    <w:rsid w:val="00F4553F"/>
    <w:rsid w:val="00F477B4"/>
    <w:rsid w:val="00F56292"/>
    <w:rsid w:val="00F57085"/>
    <w:rsid w:val="00F60F76"/>
    <w:rsid w:val="00F653BA"/>
    <w:rsid w:val="00F7299B"/>
    <w:rsid w:val="00F73CD9"/>
    <w:rsid w:val="00F74DD9"/>
    <w:rsid w:val="00F74F0C"/>
    <w:rsid w:val="00F750D4"/>
    <w:rsid w:val="00F75588"/>
    <w:rsid w:val="00F757BE"/>
    <w:rsid w:val="00F77F8F"/>
    <w:rsid w:val="00F823CD"/>
    <w:rsid w:val="00F82480"/>
    <w:rsid w:val="00F82F1F"/>
    <w:rsid w:val="00F84CE2"/>
    <w:rsid w:val="00F86151"/>
    <w:rsid w:val="00F879D1"/>
    <w:rsid w:val="00F906B9"/>
    <w:rsid w:val="00F9117A"/>
    <w:rsid w:val="00F91470"/>
    <w:rsid w:val="00FA15FA"/>
    <w:rsid w:val="00FA160B"/>
    <w:rsid w:val="00FA172D"/>
    <w:rsid w:val="00FA1923"/>
    <w:rsid w:val="00FA6810"/>
    <w:rsid w:val="00FA7A1C"/>
    <w:rsid w:val="00FA7C8B"/>
    <w:rsid w:val="00FB05C5"/>
    <w:rsid w:val="00FB193B"/>
    <w:rsid w:val="00FB20F1"/>
    <w:rsid w:val="00FB2153"/>
    <w:rsid w:val="00FB2157"/>
    <w:rsid w:val="00FB4BE6"/>
    <w:rsid w:val="00FB6E0D"/>
    <w:rsid w:val="00FC04A2"/>
    <w:rsid w:val="00FC05F3"/>
    <w:rsid w:val="00FC14D0"/>
    <w:rsid w:val="00FC1B4D"/>
    <w:rsid w:val="00FC252C"/>
    <w:rsid w:val="00FC47AB"/>
    <w:rsid w:val="00FC54A8"/>
    <w:rsid w:val="00FC5EEF"/>
    <w:rsid w:val="00FC6033"/>
    <w:rsid w:val="00FC70B0"/>
    <w:rsid w:val="00FC7849"/>
    <w:rsid w:val="00FD0406"/>
    <w:rsid w:val="00FD1CE2"/>
    <w:rsid w:val="00FD2A7A"/>
    <w:rsid w:val="00FD354F"/>
    <w:rsid w:val="00FD41B4"/>
    <w:rsid w:val="00FD4788"/>
    <w:rsid w:val="00FD52C8"/>
    <w:rsid w:val="00FD533B"/>
    <w:rsid w:val="00FD53BF"/>
    <w:rsid w:val="00FD55AF"/>
    <w:rsid w:val="00FE06AA"/>
    <w:rsid w:val="00FE08E1"/>
    <w:rsid w:val="00FE2484"/>
    <w:rsid w:val="00FE2B3B"/>
    <w:rsid w:val="00FE2C6A"/>
    <w:rsid w:val="00FE346D"/>
    <w:rsid w:val="00FE4BCD"/>
    <w:rsid w:val="00FE4D2B"/>
    <w:rsid w:val="00FE67BC"/>
    <w:rsid w:val="00FE6842"/>
    <w:rsid w:val="00FF1966"/>
    <w:rsid w:val="00FF1E75"/>
    <w:rsid w:val="00FF337D"/>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79675"/>
  <w15:docId w15:val="{91838768-3ED2-4D11-A395-DD0BC19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2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02CA"/>
    <w:rPr>
      <w:rFonts w:cs="Times New Roman"/>
    </w:rPr>
  </w:style>
  <w:style w:type="paragraph" w:styleId="Footer">
    <w:name w:val="footer"/>
    <w:basedOn w:val="Normal"/>
    <w:link w:val="FooterChar"/>
    <w:uiPriority w:val="99"/>
    <w:rsid w:val="00720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02CA"/>
    <w:rPr>
      <w:rFonts w:cs="Times New Roman"/>
    </w:rPr>
  </w:style>
  <w:style w:type="paragraph" w:styleId="BalloonText">
    <w:name w:val="Balloon Text"/>
    <w:basedOn w:val="Normal"/>
    <w:link w:val="BalloonTextChar"/>
    <w:uiPriority w:val="99"/>
    <w:semiHidden/>
    <w:rsid w:val="00720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2CA"/>
    <w:rPr>
      <w:rFonts w:ascii="Tahoma" w:hAnsi="Tahoma" w:cs="Tahoma"/>
      <w:sz w:val="16"/>
      <w:szCs w:val="16"/>
    </w:rPr>
  </w:style>
  <w:style w:type="character" w:styleId="Hyperlink">
    <w:name w:val="Hyperlink"/>
    <w:basedOn w:val="DefaultParagraphFont"/>
    <w:uiPriority w:val="99"/>
    <w:rsid w:val="004149A4"/>
    <w:rPr>
      <w:rFonts w:cs="Times New Roman"/>
      <w:color w:val="034678"/>
      <w:u w:val="none"/>
      <w:effect w:val="none"/>
    </w:rPr>
  </w:style>
  <w:style w:type="character" w:customStyle="1" w:styleId="dots">
    <w:name w:val="dots"/>
    <w:basedOn w:val="DefaultParagraphFont"/>
    <w:uiPriority w:val="99"/>
    <w:rsid w:val="004149A4"/>
    <w:rPr>
      <w:rFonts w:cs="Times New Roman"/>
    </w:rPr>
  </w:style>
  <w:style w:type="table" w:styleId="TableGrid">
    <w:name w:val="Table Grid"/>
    <w:basedOn w:val="TableNormal"/>
    <w:uiPriority w:val="99"/>
    <w:locked/>
    <w:rsid w:val="00077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4"/>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3906">
      <w:bodyDiv w:val="1"/>
      <w:marLeft w:val="0"/>
      <w:marRight w:val="0"/>
      <w:marTop w:val="0"/>
      <w:marBottom w:val="0"/>
      <w:divBdr>
        <w:top w:val="none" w:sz="0" w:space="0" w:color="auto"/>
        <w:left w:val="none" w:sz="0" w:space="0" w:color="auto"/>
        <w:bottom w:val="none" w:sz="0" w:space="0" w:color="auto"/>
        <w:right w:val="none" w:sz="0" w:space="0" w:color="auto"/>
      </w:divBdr>
    </w:div>
    <w:div w:id="837424070">
      <w:bodyDiv w:val="1"/>
      <w:marLeft w:val="0"/>
      <w:marRight w:val="0"/>
      <w:marTop w:val="0"/>
      <w:marBottom w:val="0"/>
      <w:divBdr>
        <w:top w:val="none" w:sz="0" w:space="0" w:color="auto"/>
        <w:left w:val="none" w:sz="0" w:space="0" w:color="auto"/>
        <w:bottom w:val="none" w:sz="0" w:space="0" w:color="auto"/>
        <w:right w:val="none" w:sz="0" w:space="0" w:color="auto"/>
      </w:divBdr>
    </w:div>
    <w:div w:id="1314069894">
      <w:bodyDiv w:val="1"/>
      <w:marLeft w:val="0"/>
      <w:marRight w:val="0"/>
      <w:marTop w:val="0"/>
      <w:marBottom w:val="0"/>
      <w:divBdr>
        <w:top w:val="none" w:sz="0" w:space="0" w:color="auto"/>
        <w:left w:val="none" w:sz="0" w:space="0" w:color="auto"/>
        <w:bottom w:val="none" w:sz="0" w:space="0" w:color="auto"/>
        <w:right w:val="none" w:sz="0" w:space="0" w:color="auto"/>
      </w:divBdr>
    </w:div>
    <w:div w:id="1323242679">
      <w:bodyDiv w:val="1"/>
      <w:marLeft w:val="0"/>
      <w:marRight w:val="0"/>
      <w:marTop w:val="0"/>
      <w:marBottom w:val="0"/>
      <w:divBdr>
        <w:top w:val="none" w:sz="0" w:space="0" w:color="auto"/>
        <w:left w:val="none" w:sz="0" w:space="0" w:color="auto"/>
        <w:bottom w:val="none" w:sz="0" w:space="0" w:color="auto"/>
        <w:right w:val="none" w:sz="0" w:space="0" w:color="auto"/>
      </w:divBdr>
    </w:div>
    <w:div w:id="1475903260">
      <w:marLeft w:val="0"/>
      <w:marRight w:val="0"/>
      <w:marTop w:val="0"/>
      <w:marBottom w:val="0"/>
      <w:divBdr>
        <w:top w:val="none" w:sz="0" w:space="0" w:color="auto"/>
        <w:left w:val="none" w:sz="0" w:space="0" w:color="auto"/>
        <w:bottom w:val="none" w:sz="0" w:space="0" w:color="auto"/>
        <w:right w:val="none" w:sz="0" w:space="0" w:color="auto"/>
      </w:divBdr>
      <w:divsChild>
        <w:div w:id="1475903254">
          <w:marLeft w:val="0"/>
          <w:marRight w:val="0"/>
          <w:marTop w:val="0"/>
          <w:marBottom w:val="0"/>
          <w:divBdr>
            <w:top w:val="none" w:sz="0" w:space="0" w:color="auto"/>
            <w:left w:val="none" w:sz="0" w:space="0" w:color="auto"/>
            <w:bottom w:val="none" w:sz="0" w:space="0" w:color="auto"/>
            <w:right w:val="none" w:sz="0" w:space="0" w:color="auto"/>
          </w:divBdr>
          <w:divsChild>
            <w:div w:id="1475903249">
              <w:marLeft w:val="0"/>
              <w:marRight w:val="0"/>
              <w:marTop w:val="100"/>
              <w:marBottom w:val="100"/>
              <w:divBdr>
                <w:top w:val="none" w:sz="0" w:space="0" w:color="auto"/>
                <w:left w:val="none" w:sz="0" w:space="0" w:color="auto"/>
                <w:bottom w:val="none" w:sz="0" w:space="0" w:color="auto"/>
                <w:right w:val="none" w:sz="0" w:space="0" w:color="auto"/>
              </w:divBdr>
              <w:divsChild>
                <w:div w:id="1475903263">
                  <w:marLeft w:val="0"/>
                  <w:marRight w:val="0"/>
                  <w:marTop w:val="0"/>
                  <w:marBottom w:val="0"/>
                  <w:divBdr>
                    <w:top w:val="none" w:sz="0" w:space="0" w:color="auto"/>
                    <w:left w:val="none" w:sz="0" w:space="0" w:color="auto"/>
                    <w:bottom w:val="none" w:sz="0" w:space="0" w:color="auto"/>
                    <w:right w:val="none" w:sz="0" w:space="0" w:color="auto"/>
                  </w:divBdr>
                  <w:divsChild>
                    <w:div w:id="1475903262">
                      <w:marLeft w:val="0"/>
                      <w:marRight w:val="0"/>
                      <w:marTop w:val="0"/>
                      <w:marBottom w:val="0"/>
                      <w:divBdr>
                        <w:top w:val="none" w:sz="0" w:space="0" w:color="auto"/>
                        <w:left w:val="none" w:sz="0" w:space="0" w:color="auto"/>
                        <w:bottom w:val="none" w:sz="0" w:space="0" w:color="auto"/>
                        <w:right w:val="none" w:sz="0" w:space="0" w:color="auto"/>
                      </w:divBdr>
                      <w:divsChild>
                        <w:div w:id="1475903261">
                          <w:marLeft w:val="0"/>
                          <w:marRight w:val="0"/>
                          <w:marTop w:val="0"/>
                          <w:marBottom w:val="0"/>
                          <w:divBdr>
                            <w:top w:val="none" w:sz="0" w:space="0" w:color="auto"/>
                            <w:left w:val="none" w:sz="0" w:space="0" w:color="auto"/>
                            <w:bottom w:val="none" w:sz="0" w:space="0" w:color="auto"/>
                            <w:right w:val="none" w:sz="0" w:space="0" w:color="auto"/>
                          </w:divBdr>
                          <w:divsChild>
                            <w:div w:id="1475903258">
                              <w:marLeft w:val="0"/>
                              <w:marRight w:val="0"/>
                              <w:marTop w:val="0"/>
                              <w:marBottom w:val="225"/>
                              <w:divBdr>
                                <w:top w:val="none" w:sz="0" w:space="0" w:color="auto"/>
                                <w:left w:val="none" w:sz="0" w:space="0" w:color="auto"/>
                                <w:bottom w:val="none" w:sz="0" w:space="0" w:color="auto"/>
                                <w:right w:val="none" w:sz="0" w:space="0" w:color="auto"/>
                              </w:divBdr>
                              <w:divsChild>
                                <w:div w:id="1475903257">
                                  <w:marLeft w:val="0"/>
                                  <w:marRight w:val="0"/>
                                  <w:marTop w:val="0"/>
                                  <w:marBottom w:val="0"/>
                                  <w:divBdr>
                                    <w:top w:val="none" w:sz="0" w:space="0" w:color="auto"/>
                                    <w:left w:val="none" w:sz="0" w:space="0" w:color="auto"/>
                                    <w:bottom w:val="none" w:sz="0" w:space="0" w:color="auto"/>
                                    <w:right w:val="none" w:sz="0" w:space="0" w:color="auto"/>
                                  </w:divBdr>
                                  <w:divsChild>
                                    <w:div w:id="1475903250">
                                      <w:marLeft w:val="0"/>
                                      <w:marRight w:val="0"/>
                                      <w:marTop w:val="0"/>
                                      <w:marBottom w:val="0"/>
                                      <w:divBdr>
                                        <w:top w:val="none" w:sz="0" w:space="0" w:color="auto"/>
                                        <w:left w:val="none" w:sz="0" w:space="0" w:color="auto"/>
                                        <w:bottom w:val="none" w:sz="0" w:space="0" w:color="auto"/>
                                        <w:right w:val="none" w:sz="0" w:space="0" w:color="auto"/>
                                      </w:divBdr>
                                      <w:divsChild>
                                        <w:div w:id="1475903251">
                                          <w:marLeft w:val="0"/>
                                          <w:marRight w:val="0"/>
                                          <w:marTop w:val="0"/>
                                          <w:marBottom w:val="0"/>
                                          <w:divBdr>
                                            <w:top w:val="none" w:sz="0" w:space="0" w:color="auto"/>
                                            <w:left w:val="none" w:sz="0" w:space="0" w:color="auto"/>
                                            <w:bottom w:val="none" w:sz="0" w:space="0" w:color="auto"/>
                                            <w:right w:val="none" w:sz="0" w:space="0" w:color="auto"/>
                                          </w:divBdr>
                                          <w:divsChild>
                                            <w:div w:id="1475903252">
                                              <w:marLeft w:val="0"/>
                                              <w:marRight w:val="0"/>
                                              <w:marTop w:val="0"/>
                                              <w:marBottom w:val="0"/>
                                              <w:divBdr>
                                                <w:top w:val="none" w:sz="0" w:space="0" w:color="auto"/>
                                                <w:left w:val="none" w:sz="0" w:space="0" w:color="auto"/>
                                                <w:bottom w:val="none" w:sz="0" w:space="0" w:color="auto"/>
                                                <w:right w:val="none" w:sz="0" w:space="0" w:color="auto"/>
                                              </w:divBdr>
                                            </w:div>
                                            <w:div w:id="1475903253">
                                              <w:marLeft w:val="0"/>
                                              <w:marRight w:val="0"/>
                                              <w:marTop w:val="0"/>
                                              <w:marBottom w:val="0"/>
                                              <w:divBdr>
                                                <w:top w:val="none" w:sz="0" w:space="0" w:color="auto"/>
                                                <w:left w:val="none" w:sz="0" w:space="0" w:color="auto"/>
                                                <w:bottom w:val="none" w:sz="0" w:space="0" w:color="auto"/>
                                                <w:right w:val="none" w:sz="0" w:space="0" w:color="auto"/>
                                              </w:divBdr>
                                            </w:div>
                                            <w:div w:id="1475903255">
                                              <w:marLeft w:val="0"/>
                                              <w:marRight w:val="0"/>
                                              <w:marTop w:val="0"/>
                                              <w:marBottom w:val="0"/>
                                              <w:divBdr>
                                                <w:top w:val="none" w:sz="0" w:space="0" w:color="auto"/>
                                                <w:left w:val="none" w:sz="0" w:space="0" w:color="auto"/>
                                                <w:bottom w:val="none" w:sz="0" w:space="0" w:color="auto"/>
                                                <w:right w:val="none" w:sz="0" w:space="0" w:color="auto"/>
                                              </w:divBdr>
                                              <w:divsChild>
                                                <w:div w:id="1475903256">
                                                  <w:marLeft w:val="0"/>
                                                  <w:marRight w:val="0"/>
                                                  <w:marTop w:val="0"/>
                                                  <w:marBottom w:val="0"/>
                                                  <w:divBdr>
                                                    <w:top w:val="none" w:sz="0" w:space="0" w:color="auto"/>
                                                    <w:left w:val="none" w:sz="0" w:space="0" w:color="auto"/>
                                                    <w:bottom w:val="none" w:sz="0" w:space="0" w:color="auto"/>
                                                    <w:right w:val="none" w:sz="0" w:space="0" w:color="auto"/>
                                                  </w:divBdr>
                                                </w:div>
                                              </w:divsChild>
                                            </w:div>
                                            <w:div w:id="1475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723066">
      <w:bodyDiv w:val="1"/>
      <w:marLeft w:val="0"/>
      <w:marRight w:val="0"/>
      <w:marTop w:val="0"/>
      <w:marBottom w:val="0"/>
      <w:divBdr>
        <w:top w:val="none" w:sz="0" w:space="0" w:color="auto"/>
        <w:left w:val="none" w:sz="0" w:space="0" w:color="auto"/>
        <w:bottom w:val="none" w:sz="0" w:space="0" w:color="auto"/>
        <w:right w:val="none" w:sz="0" w:space="0" w:color="auto"/>
      </w:divBdr>
    </w:div>
    <w:div w:id="2003466507">
      <w:bodyDiv w:val="1"/>
      <w:marLeft w:val="0"/>
      <w:marRight w:val="0"/>
      <w:marTop w:val="0"/>
      <w:marBottom w:val="0"/>
      <w:divBdr>
        <w:top w:val="none" w:sz="0" w:space="0" w:color="auto"/>
        <w:left w:val="none" w:sz="0" w:space="0" w:color="auto"/>
        <w:bottom w:val="none" w:sz="0" w:space="0" w:color="auto"/>
        <w:right w:val="none" w:sz="0" w:space="0" w:color="auto"/>
      </w:divBdr>
    </w:div>
    <w:div w:id="21419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specific-groups/guidance-business-respon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Today's Date:</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dc:title>
  <dc:creator>Carmen Valencia</dc:creator>
  <cp:lastModifiedBy>Mike Nonn</cp:lastModifiedBy>
  <cp:revision>3</cp:revision>
  <cp:lastPrinted>2014-07-09T17:01:00Z</cp:lastPrinted>
  <dcterms:created xsi:type="dcterms:W3CDTF">2020-04-08T15:15:00Z</dcterms:created>
  <dcterms:modified xsi:type="dcterms:W3CDTF">2020-04-08T15:16:00Z</dcterms:modified>
</cp:coreProperties>
</file>