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3A286" w14:textId="77777777" w:rsidR="00B433BD" w:rsidRPr="00B84B19" w:rsidRDefault="00B433BD" w:rsidP="00B84B19">
      <w:pPr>
        <w:ind w:left="720"/>
        <w:rPr>
          <w:rFonts w:ascii="Arial" w:hAnsi="Arial" w:cs="Arial"/>
        </w:rPr>
      </w:pPr>
    </w:p>
    <w:p w14:paraId="1EBEE179" w14:textId="20A14307" w:rsidR="00B433BD" w:rsidRPr="004F6893" w:rsidRDefault="00B433BD" w:rsidP="004F6893">
      <w:pPr>
        <w:ind w:left="720"/>
        <w:jc w:val="center"/>
        <w:rPr>
          <w:rFonts w:ascii="Arial" w:hAnsi="Arial" w:cs="Arial"/>
          <w:sz w:val="36"/>
          <w:szCs w:val="36"/>
        </w:rPr>
      </w:pPr>
    </w:p>
    <w:p w14:paraId="659514FE" w14:textId="07EB4167" w:rsidR="004F6893" w:rsidRPr="004F6893" w:rsidRDefault="004F6893" w:rsidP="004F6893">
      <w:pPr>
        <w:ind w:left="1440" w:firstLine="720"/>
        <w:rPr>
          <w:rFonts w:ascii="Arial" w:hAnsi="Arial" w:cs="Arial"/>
          <w:color w:val="365F91" w:themeColor="accent1" w:themeShade="BF"/>
          <w:sz w:val="36"/>
          <w:szCs w:val="36"/>
          <w:u w:val="single"/>
        </w:rPr>
      </w:pPr>
      <w:r w:rsidRPr="004F6893">
        <w:rPr>
          <w:rFonts w:ascii="Arial" w:hAnsi="Arial" w:cs="Arial"/>
          <w:color w:val="365F91" w:themeColor="accent1" w:themeShade="BF"/>
          <w:sz w:val="36"/>
          <w:szCs w:val="36"/>
          <w:u w:val="single"/>
        </w:rPr>
        <w:t>Essential Construction Notification</w:t>
      </w:r>
      <w:bookmarkStart w:id="0" w:name="_GoBack"/>
      <w:bookmarkEnd w:id="0"/>
    </w:p>
    <w:p w14:paraId="1BDC9CED" w14:textId="77777777" w:rsidR="00F054A6" w:rsidRDefault="00F054A6" w:rsidP="00F054A6">
      <w:pPr>
        <w:spacing w:after="0" w:line="240" w:lineRule="auto"/>
        <w:ind w:left="720"/>
        <w:rPr>
          <w:rFonts w:ascii="Arial" w:hAnsi="Arial" w:cs="Arial"/>
        </w:rPr>
      </w:pPr>
    </w:p>
    <w:p w14:paraId="797CEBE3" w14:textId="77777777" w:rsidR="00C84A30" w:rsidRPr="00C84A30" w:rsidRDefault="00C84A30" w:rsidP="00F054A6">
      <w:pPr>
        <w:spacing w:after="0" w:line="240" w:lineRule="auto"/>
        <w:ind w:left="720"/>
        <w:rPr>
          <w:rFonts w:asciiTheme="majorHAnsi" w:hAnsiTheme="majorHAnsi" w:cs="Arial"/>
        </w:rPr>
      </w:pPr>
    </w:p>
    <w:p w14:paraId="319CEB8E" w14:textId="2CC14C9E" w:rsidR="00D32749" w:rsidRDefault="00D32749" w:rsidP="00D32749">
      <w:pPr>
        <w:rPr>
          <w:color w:val="1F497D"/>
        </w:rPr>
      </w:pPr>
      <w:r>
        <w:rPr>
          <w:color w:val="1F497D"/>
          <w:highlight w:val="yellow"/>
        </w:rPr>
        <w:t xml:space="preserve"> </w:t>
      </w:r>
      <w:r w:rsidRPr="00CC0E74">
        <w:rPr>
          <w:color w:val="1F497D"/>
          <w:highlight w:val="yellow"/>
        </w:rPr>
        <w:t>NAME</w:t>
      </w:r>
      <w:r>
        <w:rPr>
          <w:color w:val="1F497D"/>
        </w:rPr>
        <w:t xml:space="preserve"> forwarded your email stating that construction activities on the </w:t>
      </w:r>
      <w:r w:rsidRPr="00CC0E74">
        <w:rPr>
          <w:color w:val="1F497D"/>
          <w:highlight w:val="yellow"/>
        </w:rPr>
        <w:t>PROJECT</w:t>
      </w:r>
      <w:r>
        <w:rPr>
          <w:color w:val="1F497D"/>
        </w:rPr>
        <w:t xml:space="preserve"> </w:t>
      </w:r>
      <w:r w:rsidRPr="00CC0E74">
        <w:rPr>
          <w:color w:val="1F497D"/>
          <w:highlight w:val="yellow"/>
        </w:rPr>
        <w:t>NAME</w:t>
      </w:r>
      <w:r>
        <w:rPr>
          <w:color w:val="1F497D"/>
        </w:rPr>
        <w:t xml:space="preserve"> project is essential and exempt from the “shelter in place” order per section 10.C of ORDER OF THE HEALTH OFFFICER issued Monday.  While this is likely correct, prior to</w:t>
      </w:r>
      <w:r w:rsidRPr="00D32749">
        <w:rPr>
          <w:color w:val="1F497D"/>
          <w:highlight w:val="yellow"/>
        </w:rPr>
        <w:t xml:space="preserve"> </w:t>
      </w:r>
      <w:r>
        <w:rPr>
          <w:color w:val="1F497D"/>
          <w:highlight w:val="yellow"/>
        </w:rPr>
        <w:t xml:space="preserve">COMPANY </w:t>
      </w:r>
      <w:r w:rsidRPr="00CC0E74">
        <w:rPr>
          <w:color w:val="1F497D"/>
          <w:highlight w:val="yellow"/>
        </w:rPr>
        <w:t>NAME</w:t>
      </w:r>
      <w:r>
        <w:rPr>
          <w:color w:val="1F497D"/>
        </w:rPr>
        <w:t xml:space="preserve"> employees returning to work on the project, </w:t>
      </w:r>
      <w:r>
        <w:rPr>
          <w:color w:val="1F497D"/>
          <w:u w:val="single"/>
        </w:rPr>
        <w:t>we need a letter from the Owner on their letterhead stating that the job is exempt</w:t>
      </w:r>
      <w:r>
        <w:rPr>
          <w:color w:val="1F497D"/>
        </w:rPr>
        <w:t xml:space="preserve"> and that construction duties are to continue under this Order without interruption.</w:t>
      </w:r>
    </w:p>
    <w:p w14:paraId="6C0575EF" w14:textId="77777777" w:rsidR="00D32749" w:rsidRDefault="00D32749" w:rsidP="00D32749">
      <w:pPr>
        <w:rPr>
          <w:color w:val="1F497D"/>
        </w:rPr>
      </w:pPr>
    </w:p>
    <w:p w14:paraId="288A3960" w14:textId="6D576E95" w:rsidR="00D32749" w:rsidRDefault="00D32749" w:rsidP="00D32749">
      <w:pPr>
        <w:rPr>
          <w:color w:val="1F497D"/>
        </w:rPr>
      </w:pPr>
      <w:r>
        <w:rPr>
          <w:color w:val="1F497D"/>
        </w:rPr>
        <w:t xml:space="preserve">I would also like you to share with us any additional jobsite protocols </w:t>
      </w:r>
      <w:r w:rsidRPr="00CC0E74">
        <w:rPr>
          <w:color w:val="1F497D"/>
          <w:highlight w:val="yellow"/>
        </w:rPr>
        <w:t>GENERAL CONTRACTOR</w:t>
      </w:r>
      <w:r>
        <w:rPr>
          <w:color w:val="1F497D"/>
        </w:rPr>
        <w:t xml:space="preserve"> and the Owner have </w:t>
      </w:r>
      <w:r>
        <w:rPr>
          <w:color w:val="1F497D"/>
        </w:rPr>
        <w:t>enacted or</w:t>
      </w:r>
      <w:r>
        <w:rPr>
          <w:color w:val="1F497D"/>
        </w:rPr>
        <w:t xml:space="preserve"> are enacting to ensure the health and safety of all workers on the project. Prior the Monday’s “shelter in place” notice, another General Contractor provided us with a list of measures they enacted including the following (some of which have cost implications):  </w:t>
      </w:r>
    </w:p>
    <w:p w14:paraId="59C7F2E9" w14:textId="77777777" w:rsidR="00D32749" w:rsidRDefault="00D32749" w:rsidP="00D32749">
      <w:pPr>
        <w:rPr>
          <w:color w:val="1F497D"/>
        </w:rPr>
      </w:pPr>
    </w:p>
    <w:p w14:paraId="66BEC915" w14:textId="77777777" w:rsidR="00D32749" w:rsidRDefault="00D32749" w:rsidP="00D32749">
      <w:pPr>
        <w:numPr>
          <w:ilvl w:val="0"/>
          <w:numId w:val="15"/>
        </w:numPr>
        <w:spacing w:after="0" w:line="240" w:lineRule="auto"/>
        <w:rPr>
          <w:rFonts w:eastAsia="Times New Roman"/>
          <w:color w:val="1F497D"/>
        </w:rPr>
      </w:pPr>
      <w:r>
        <w:rPr>
          <w:rFonts w:eastAsia="Times New Roman"/>
          <w:color w:val="1F497D"/>
        </w:rPr>
        <w:t>Daily reminders for all personnel on handwashing, general hygiene and preventive measures. </w:t>
      </w:r>
    </w:p>
    <w:p w14:paraId="40350ECF" w14:textId="77777777" w:rsidR="00D32749" w:rsidRDefault="00D32749" w:rsidP="00D32749">
      <w:pPr>
        <w:numPr>
          <w:ilvl w:val="0"/>
          <w:numId w:val="15"/>
        </w:numPr>
        <w:spacing w:after="0" w:line="240" w:lineRule="auto"/>
        <w:rPr>
          <w:rFonts w:eastAsia="Times New Roman"/>
          <w:color w:val="1F497D"/>
        </w:rPr>
      </w:pPr>
      <w:r>
        <w:rPr>
          <w:rFonts w:eastAsia="Times New Roman"/>
          <w:color w:val="1F497D"/>
        </w:rPr>
        <w:t xml:space="preserve">Posting additional signage throughout the jobsites to raise awareness and be a constant reminder. </w:t>
      </w:r>
    </w:p>
    <w:p w14:paraId="4E85EF6B" w14:textId="77777777" w:rsidR="00D32749" w:rsidRDefault="00D32749" w:rsidP="00D32749">
      <w:pPr>
        <w:numPr>
          <w:ilvl w:val="0"/>
          <w:numId w:val="15"/>
        </w:numPr>
        <w:spacing w:after="0" w:line="240" w:lineRule="auto"/>
        <w:rPr>
          <w:rFonts w:eastAsia="Times New Roman"/>
          <w:color w:val="1F497D"/>
        </w:rPr>
      </w:pPr>
      <w:r>
        <w:rPr>
          <w:rFonts w:eastAsia="Times New Roman"/>
          <w:color w:val="1F497D"/>
        </w:rPr>
        <w:t>Ensure sufficient wash stations are available and always fully stocked.</w:t>
      </w:r>
    </w:p>
    <w:p w14:paraId="033EBC02" w14:textId="77777777" w:rsidR="00D32749" w:rsidRDefault="00D32749" w:rsidP="00D32749">
      <w:pPr>
        <w:numPr>
          <w:ilvl w:val="0"/>
          <w:numId w:val="15"/>
        </w:numPr>
        <w:spacing w:after="0" w:line="240" w:lineRule="auto"/>
        <w:rPr>
          <w:rFonts w:eastAsia="Times New Roman"/>
          <w:color w:val="1F497D"/>
        </w:rPr>
      </w:pPr>
      <w:r>
        <w:rPr>
          <w:rFonts w:eastAsia="Times New Roman"/>
          <w:color w:val="1F497D"/>
        </w:rPr>
        <w:t>Provide Nitrile gloves, hand sanitizer and masks at jobsite entrance.</w:t>
      </w:r>
    </w:p>
    <w:p w14:paraId="18BF4DEE" w14:textId="77777777" w:rsidR="00D32749" w:rsidRDefault="00D32749" w:rsidP="00D32749">
      <w:pPr>
        <w:numPr>
          <w:ilvl w:val="0"/>
          <w:numId w:val="15"/>
        </w:numPr>
        <w:spacing w:after="0" w:line="240" w:lineRule="auto"/>
        <w:rPr>
          <w:rFonts w:eastAsia="Times New Roman"/>
          <w:color w:val="1F497D"/>
        </w:rPr>
      </w:pPr>
      <w:r>
        <w:rPr>
          <w:rFonts w:eastAsia="Times New Roman"/>
          <w:color w:val="1F497D"/>
        </w:rPr>
        <w:t>Clean frequently touched surfaces. The GC assigned dedicated staff to continually clean doors, door handles, tools, equipment, etc.….</w:t>
      </w:r>
    </w:p>
    <w:p w14:paraId="7E1D5596" w14:textId="77777777" w:rsidR="00D32749" w:rsidRDefault="00D32749" w:rsidP="00D32749">
      <w:pPr>
        <w:numPr>
          <w:ilvl w:val="0"/>
          <w:numId w:val="15"/>
        </w:numPr>
        <w:spacing w:after="0" w:line="240" w:lineRule="auto"/>
        <w:rPr>
          <w:rFonts w:eastAsia="Times New Roman"/>
          <w:color w:val="1F497D"/>
        </w:rPr>
      </w:pPr>
      <w:r>
        <w:rPr>
          <w:rFonts w:eastAsia="Times New Roman"/>
          <w:color w:val="1F497D"/>
        </w:rPr>
        <w:t>Minimize the number of employees working within arm’s length of each other.</w:t>
      </w:r>
    </w:p>
    <w:p w14:paraId="46696031" w14:textId="77777777" w:rsidR="00D32749" w:rsidRDefault="00D32749" w:rsidP="00D32749">
      <w:pPr>
        <w:numPr>
          <w:ilvl w:val="0"/>
          <w:numId w:val="15"/>
        </w:numPr>
        <w:spacing w:after="0" w:line="240" w:lineRule="auto"/>
        <w:rPr>
          <w:rFonts w:eastAsia="Times New Roman"/>
          <w:color w:val="1F497D"/>
        </w:rPr>
      </w:pPr>
      <w:r>
        <w:rPr>
          <w:rFonts w:eastAsia="Times New Roman"/>
          <w:color w:val="1F497D"/>
        </w:rPr>
        <w:t>Enact shift work to minimize the number of individuals on the job at any time.</w:t>
      </w:r>
    </w:p>
    <w:p w14:paraId="539C05A7" w14:textId="77777777" w:rsidR="00D32749" w:rsidRDefault="00D32749" w:rsidP="00D32749">
      <w:pPr>
        <w:rPr>
          <w:color w:val="1F497D"/>
        </w:rPr>
      </w:pPr>
    </w:p>
    <w:p w14:paraId="2391A6F2" w14:textId="77777777" w:rsidR="00D32749" w:rsidRDefault="00D32749" w:rsidP="00D32749">
      <w:pPr>
        <w:rPr>
          <w:color w:val="1F497D"/>
        </w:rPr>
      </w:pPr>
      <w:r>
        <w:rPr>
          <w:color w:val="1F497D"/>
        </w:rPr>
        <w:t>Please be aware that OSHA has announced that COVID-19 can be a recordable illness if a worker is infected as a result of performing their work-related duties if the following criteria are met:</w:t>
      </w:r>
    </w:p>
    <w:p w14:paraId="25BE4C23" w14:textId="77777777" w:rsidR="00D32749" w:rsidRDefault="00D32749" w:rsidP="00D32749">
      <w:pPr>
        <w:rPr>
          <w:color w:val="1F497D"/>
        </w:rPr>
      </w:pPr>
    </w:p>
    <w:p w14:paraId="107B935D" w14:textId="77777777" w:rsidR="00D32749" w:rsidRDefault="00D32749" w:rsidP="00D32749">
      <w:pPr>
        <w:numPr>
          <w:ilvl w:val="0"/>
          <w:numId w:val="16"/>
        </w:numPr>
        <w:spacing w:after="0" w:line="240" w:lineRule="auto"/>
        <w:rPr>
          <w:rFonts w:eastAsia="Times New Roman"/>
          <w:color w:val="1F497D"/>
        </w:rPr>
      </w:pPr>
      <w:r>
        <w:rPr>
          <w:rFonts w:eastAsia="Times New Roman"/>
          <w:color w:val="1F497D"/>
        </w:rPr>
        <w:t>The case is a confirmed case of COVID-19 (see CDC information on persons under investigation and presumptive positive and laboratory-confirmed cases of COVID-19);</w:t>
      </w:r>
    </w:p>
    <w:p w14:paraId="6FD1168C" w14:textId="77777777" w:rsidR="00D32749" w:rsidRDefault="00D32749" w:rsidP="00D32749">
      <w:pPr>
        <w:numPr>
          <w:ilvl w:val="0"/>
          <w:numId w:val="16"/>
        </w:numPr>
        <w:spacing w:after="0" w:line="240" w:lineRule="auto"/>
        <w:rPr>
          <w:rFonts w:eastAsia="Times New Roman"/>
          <w:color w:val="1F497D"/>
        </w:rPr>
      </w:pPr>
      <w:r>
        <w:rPr>
          <w:rFonts w:eastAsia="Times New Roman"/>
          <w:color w:val="1F497D"/>
        </w:rPr>
        <w:t>The case is work-related, as defined by 29 CFR 1904.5; and</w:t>
      </w:r>
    </w:p>
    <w:p w14:paraId="435AE8CD" w14:textId="77777777" w:rsidR="00D32749" w:rsidRDefault="00D32749" w:rsidP="00D32749">
      <w:pPr>
        <w:numPr>
          <w:ilvl w:val="0"/>
          <w:numId w:val="16"/>
        </w:numPr>
        <w:spacing w:after="0" w:line="240" w:lineRule="auto"/>
        <w:rPr>
          <w:rFonts w:eastAsia="Times New Roman"/>
          <w:color w:val="1F497D"/>
        </w:rPr>
      </w:pPr>
      <w:r>
        <w:rPr>
          <w:rFonts w:eastAsia="Times New Roman"/>
          <w:color w:val="1F497D"/>
        </w:rPr>
        <w:t>The case involves one or more of the general recording criteria set forth in 29 CFR 1904.7 (e.g. medical treatment beyond first aid, days away from work).</w:t>
      </w:r>
    </w:p>
    <w:p w14:paraId="11A1E8B3" w14:textId="77777777" w:rsidR="00D32749" w:rsidRDefault="00D32749" w:rsidP="00D32749">
      <w:pPr>
        <w:rPr>
          <w:color w:val="1F497D"/>
        </w:rPr>
      </w:pPr>
    </w:p>
    <w:p w14:paraId="0B68E7E8" w14:textId="7CD0380E" w:rsidR="00D32749" w:rsidRDefault="00D32749" w:rsidP="00D32749">
      <w:pPr>
        <w:rPr>
          <w:color w:val="1F497D"/>
        </w:rPr>
      </w:pPr>
      <w:r>
        <w:rPr>
          <w:color w:val="1F497D"/>
        </w:rPr>
        <w:lastRenderedPageBreak/>
        <w:t>Furthermore, the State of California Labor &amp; Workforce Development Agency states that workers may be eligible for workers’ compensation benefits if they are unable to do their usual job because they were exposed to and contracted COVID-19 during the regular course of their work.</w:t>
      </w:r>
    </w:p>
    <w:p w14:paraId="529570B1" w14:textId="77777777" w:rsidR="00D32749" w:rsidRDefault="00D32749" w:rsidP="00D32749">
      <w:pPr>
        <w:rPr>
          <w:color w:val="1F497D"/>
        </w:rPr>
      </w:pPr>
    </w:p>
    <w:p w14:paraId="4A112618" w14:textId="313F337C" w:rsidR="00D32749" w:rsidRDefault="00D32749" w:rsidP="00D32749">
      <w:pPr>
        <w:rPr>
          <w:color w:val="1F497D"/>
        </w:rPr>
      </w:pPr>
      <w:r>
        <w:rPr>
          <w:color w:val="1F497D"/>
        </w:rPr>
        <w:t xml:space="preserve">We are looking into which party or parties would responsible and liable for the recordable incident, workers compensation benefits, as well as any other OSHA, financial or legal issues, should one of our </w:t>
      </w:r>
      <w:r>
        <w:rPr>
          <w:color w:val="1F497D"/>
        </w:rPr>
        <w:t>employees’</w:t>
      </w:r>
      <w:r>
        <w:rPr>
          <w:color w:val="1F497D"/>
        </w:rPr>
        <w:t xml:space="preserve"> contract COVID-19 because of working at the </w:t>
      </w:r>
      <w:r w:rsidRPr="00D32749">
        <w:rPr>
          <w:color w:val="1F497D"/>
          <w:highlight w:val="yellow"/>
        </w:rPr>
        <w:t>PROJECT NAME</w:t>
      </w:r>
      <w:r>
        <w:rPr>
          <w:color w:val="1F497D"/>
        </w:rPr>
        <w:t xml:space="preserve"> project.</w:t>
      </w:r>
    </w:p>
    <w:p w14:paraId="0EEF40DC" w14:textId="77777777" w:rsidR="00D32749" w:rsidRDefault="00D32749" w:rsidP="00D32749">
      <w:pPr>
        <w:rPr>
          <w:color w:val="1F497D"/>
        </w:rPr>
      </w:pPr>
    </w:p>
    <w:p w14:paraId="0B97FF1B" w14:textId="537DCF75" w:rsidR="00D32749" w:rsidRDefault="00D32749" w:rsidP="00D32749">
      <w:pPr>
        <w:rPr>
          <w:color w:val="1F497D"/>
          <w:sz w:val="24"/>
          <w:szCs w:val="24"/>
        </w:rPr>
      </w:pPr>
      <w:r>
        <w:rPr>
          <w:color w:val="1F497D"/>
        </w:rPr>
        <w:t xml:space="preserve">Should our employees remobilize on </w:t>
      </w:r>
      <w:r>
        <w:rPr>
          <w:color w:val="1F497D"/>
          <w:highlight w:val="yellow"/>
        </w:rPr>
        <w:t>PROJECT</w:t>
      </w:r>
      <w:r>
        <w:rPr>
          <w:color w:val="1F497D"/>
        </w:rPr>
        <w:t xml:space="preserve"> </w:t>
      </w:r>
      <w:r>
        <w:rPr>
          <w:color w:val="1F497D"/>
          <w:highlight w:val="yellow"/>
        </w:rPr>
        <w:t>NAME</w:t>
      </w:r>
      <w:r>
        <w:rPr>
          <w:color w:val="1F497D"/>
        </w:rPr>
        <w:t xml:space="preserve">, we cannot guarantee they will be able to get any additional material or supplies other than what is already on the project. Our warehouses as well as most, in not all, of material vendors, and stocking companies located in the nine counties are closed under the “shelter in place” order through </w:t>
      </w:r>
      <w:r w:rsidRPr="00D32749">
        <w:rPr>
          <w:color w:val="1F497D"/>
          <w:highlight w:val="yellow"/>
        </w:rPr>
        <w:t>April 7.</w:t>
      </w:r>
      <w:r>
        <w:rPr>
          <w:color w:val="1F497D"/>
        </w:rPr>
        <w:t xml:space="preserve">  </w:t>
      </w:r>
      <w:r w:rsidRPr="00D32749">
        <w:rPr>
          <w:color w:val="1F497D"/>
          <w:highlight w:val="yellow"/>
        </w:rPr>
        <w:t>(Change date as needed)</w:t>
      </w:r>
    </w:p>
    <w:p w14:paraId="612277B6" w14:textId="77777777" w:rsidR="00D32749" w:rsidRDefault="00D32749" w:rsidP="00D32749">
      <w:pPr>
        <w:rPr>
          <w:color w:val="1F497D"/>
        </w:rPr>
      </w:pPr>
    </w:p>
    <w:p w14:paraId="02577735" w14:textId="51FC2AE2" w:rsidR="00D32749" w:rsidRDefault="00D32749" w:rsidP="00D32749">
      <w:pPr>
        <w:rPr>
          <w:color w:val="1F497D"/>
        </w:rPr>
      </w:pPr>
      <w:r>
        <w:rPr>
          <w:color w:val="1F497D"/>
        </w:rPr>
        <w:t xml:space="preserve">To reiterate, prior to our re-mobilizing we need </w:t>
      </w:r>
      <w:r w:rsidRPr="00CC0E74">
        <w:rPr>
          <w:color w:val="1F497D"/>
          <w:highlight w:val="yellow"/>
        </w:rPr>
        <w:t>GENERAL CONTRACTOR</w:t>
      </w:r>
      <w:r>
        <w:rPr>
          <w:color w:val="1F497D"/>
        </w:rPr>
        <w:t xml:space="preserve"> to provide</w:t>
      </w:r>
      <w:r w:rsidRPr="00D32749">
        <w:rPr>
          <w:color w:val="1F497D"/>
          <w:highlight w:val="yellow"/>
        </w:rPr>
        <w:t xml:space="preserve"> </w:t>
      </w:r>
      <w:r>
        <w:rPr>
          <w:color w:val="1F497D"/>
          <w:highlight w:val="yellow"/>
        </w:rPr>
        <w:t xml:space="preserve">COMPANY </w:t>
      </w:r>
      <w:r w:rsidRPr="00CC0E74">
        <w:rPr>
          <w:color w:val="1F497D"/>
          <w:highlight w:val="yellow"/>
        </w:rPr>
        <w:t>NAME</w:t>
      </w:r>
      <w:r>
        <w:rPr>
          <w:color w:val="1F497D"/>
        </w:rPr>
        <w:t xml:space="preserve"> with the following:</w:t>
      </w:r>
    </w:p>
    <w:p w14:paraId="7084E9EB" w14:textId="77777777" w:rsidR="00D32749" w:rsidRDefault="00D32749" w:rsidP="00D32749">
      <w:pPr>
        <w:rPr>
          <w:color w:val="1F497D"/>
        </w:rPr>
      </w:pPr>
    </w:p>
    <w:p w14:paraId="360EC905" w14:textId="77777777" w:rsidR="00D32749" w:rsidRDefault="00D32749" w:rsidP="00D32749">
      <w:pPr>
        <w:numPr>
          <w:ilvl w:val="0"/>
          <w:numId w:val="17"/>
        </w:numPr>
        <w:spacing w:after="0" w:line="240" w:lineRule="auto"/>
        <w:rPr>
          <w:rFonts w:eastAsia="Times New Roman"/>
          <w:color w:val="1F497D"/>
        </w:rPr>
      </w:pPr>
      <w:r>
        <w:rPr>
          <w:rFonts w:eastAsia="Times New Roman"/>
          <w:color w:val="1F497D"/>
        </w:rPr>
        <w:t>A letter from the owner on their letterhead stating the project is exempt from the Order.</w:t>
      </w:r>
    </w:p>
    <w:p w14:paraId="70429DE7" w14:textId="77777777" w:rsidR="00D32749" w:rsidRDefault="00D32749" w:rsidP="00D32749">
      <w:pPr>
        <w:numPr>
          <w:ilvl w:val="0"/>
          <w:numId w:val="17"/>
        </w:numPr>
        <w:spacing w:after="0" w:line="240" w:lineRule="auto"/>
        <w:rPr>
          <w:rFonts w:eastAsia="Times New Roman"/>
          <w:color w:val="1F497D"/>
        </w:rPr>
      </w:pPr>
      <w:r>
        <w:rPr>
          <w:rFonts w:eastAsia="Times New Roman"/>
          <w:color w:val="1F497D"/>
        </w:rPr>
        <w:t xml:space="preserve">A list of jobsite protocols </w:t>
      </w:r>
      <w:r w:rsidRPr="00CC0E74">
        <w:rPr>
          <w:color w:val="1F497D"/>
          <w:highlight w:val="yellow"/>
        </w:rPr>
        <w:t>GENERAL CONTRACTOR</w:t>
      </w:r>
      <w:r>
        <w:rPr>
          <w:rFonts w:eastAsia="Times New Roman"/>
          <w:color w:val="1F497D"/>
        </w:rPr>
        <w:t xml:space="preserve"> and the Owner are taking to ensure the health and safety or our employees from contracting COVID-19.</w:t>
      </w:r>
    </w:p>
    <w:p w14:paraId="46B0A5FF" w14:textId="77777777" w:rsidR="00D32749" w:rsidRDefault="00D32749" w:rsidP="00D32749">
      <w:pPr>
        <w:rPr>
          <w:color w:val="1F497D"/>
        </w:rPr>
      </w:pPr>
    </w:p>
    <w:p w14:paraId="01DD03E1" w14:textId="77777777" w:rsidR="00D32749" w:rsidRDefault="00D32749" w:rsidP="00D32749">
      <w:r>
        <w:rPr>
          <w:color w:val="1F497D"/>
        </w:rPr>
        <w:t>Please contact me if you have any questions</w:t>
      </w:r>
    </w:p>
    <w:p w14:paraId="041B72EA" w14:textId="77777777" w:rsidR="00C84A30" w:rsidRDefault="00C84A30" w:rsidP="00F054A6">
      <w:pPr>
        <w:spacing w:after="0" w:line="240" w:lineRule="auto"/>
        <w:ind w:left="720"/>
        <w:rPr>
          <w:rFonts w:ascii="Arial" w:hAnsi="Arial" w:cs="Arial"/>
        </w:rPr>
      </w:pPr>
    </w:p>
    <w:p w14:paraId="2C142F76" w14:textId="77777777" w:rsidR="00C84A30" w:rsidRDefault="00C84A30" w:rsidP="00F054A6">
      <w:pPr>
        <w:spacing w:after="0" w:line="240" w:lineRule="auto"/>
        <w:ind w:left="720"/>
        <w:rPr>
          <w:rFonts w:ascii="Arial" w:hAnsi="Arial" w:cs="Arial"/>
        </w:rPr>
      </w:pPr>
    </w:p>
    <w:p w14:paraId="1D6D7B0A" w14:textId="77777777" w:rsidR="00C84A30" w:rsidRDefault="00C84A30" w:rsidP="00F054A6">
      <w:pPr>
        <w:spacing w:after="0" w:line="240" w:lineRule="auto"/>
        <w:ind w:left="720"/>
        <w:rPr>
          <w:rFonts w:ascii="Arial" w:hAnsi="Arial" w:cs="Arial"/>
        </w:rPr>
      </w:pPr>
    </w:p>
    <w:sectPr w:rsidR="00C84A30" w:rsidSect="00A57553">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078B2" w14:textId="77777777" w:rsidR="000814EC" w:rsidRDefault="000814EC" w:rsidP="007202CA">
      <w:pPr>
        <w:spacing w:after="0" w:line="240" w:lineRule="auto"/>
      </w:pPr>
      <w:r>
        <w:separator/>
      </w:r>
    </w:p>
  </w:endnote>
  <w:endnote w:type="continuationSeparator" w:id="0">
    <w:p w14:paraId="75EE8B30" w14:textId="77777777" w:rsidR="000814EC" w:rsidRDefault="000814EC" w:rsidP="0072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altName w:val="Times New Roman"/>
    <w:panose1 w:val="02020503060305020303"/>
    <w:charset w:val="00"/>
    <w:family w:val="roman"/>
    <w:pitch w:val="variable"/>
    <w:sig w:usb0="00000003" w:usb1="00000000" w:usb2="00000000" w:usb3="00000000" w:csb0="00000001" w:csb1="00000000"/>
  </w:font>
  <w:font w:name="Gill Sans MT">
    <w:altName w:val="Century Gothic"/>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9937" w14:textId="77777777" w:rsidR="000814EC" w:rsidRDefault="000814EC" w:rsidP="007202CA">
      <w:pPr>
        <w:spacing w:after="0" w:line="240" w:lineRule="auto"/>
      </w:pPr>
      <w:r>
        <w:separator/>
      </w:r>
    </w:p>
  </w:footnote>
  <w:footnote w:type="continuationSeparator" w:id="0">
    <w:p w14:paraId="2B2AD378" w14:textId="77777777" w:rsidR="000814EC" w:rsidRDefault="000814EC" w:rsidP="0072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B4EC" w14:textId="77777777" w:rsidR="00B433BD" w:rsidRDefault="00B433BD">
    <w:pPr>
      <w:pStyle w:val="Header"/>
    </w:pPr>
  </w:p>
  <w:p w14:paraId="268EA850" w14:textId="77777777" w:rsidR="00B433BD" w:rsidRDefault="00B4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78BB5" w14:textId="77777777" w:rsidR="00B433BD" w:rsidRDefault="00633314">
    <w:pPr>
      <w:pStyle w:val="Header"/>
    </w:pPr>
    <w:r>
      <w:rPr>
        <w:noProof/>
      </w:rPr>
      <w:drawing>
        <wp:anchor distT="0" distB="0" distL="114300" distR="114300" simplePos="0" relativeHeight="251658240" behindDoc="1" locked="0" layoutInCell="1" allowOverlap="1" wp14:anchorId="4D1BDE1E" wp14:editId="41250884">
          <wp:simplePos x="0" y="0"/>
          <wp:positionH relativeFrom="column">
            <wp:posOffset>220980</wp:posOffset>
          </wp:positionH>
          <wp:positionV relativeFrom="paragraph">
            <wp:posOffset>-28575</wp:posOffset>
          </wp:positionV>
          <wp:extent cx="2933700" cy="12128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0959" b="24159"/>
                  <a:stretch>
                    <a:fillRect/>
                  </a:stretch>
                </pic:blipFill>
                <pic:spPr bwMode="auto">
                  <a:xfrm>
                    <a:off x="0" y="0"/>
                    <a:ext cx="2933700" cy="1212850"/>
                  </a:xfrm>
                  <a:prstGeom prst="rect">
                    <a:avLst/>
                  </a:prstGeom>
                  <a:noFill/>
                </pic:spPr>
              </pic:pic>
            </a:graphicData>
          </a:graphic>
          <wp14:sizeRelH relativeFrom="page">
            <wp14:pctWidth>0</wp14:pctWidth>
          </wp14:sizeRelH>
          <wp14:sizeRelV relativeFrom="page">
            <wp14:pctHeight>0</wp14:pctHeight>
          </wp14:sizeRelV>
        </wp:anchor>
      </w:drawing>
    </w:r>
    <w:r w:rsidR="00894EBC">
      <w:rPr>
        <w:noProof/>
      </w:rPr>
      <mc:AlternateContent>
        <mc:Choice Requires="wps">
          <w:drawing>
            <wp:anchor distT="0" distB="0" distL="114300" distR="114300" simplePos="0" relativeHeight="251657216" behindDoc="0" locked="0" layoutInCell="1" allowOverlap="1" wp14:anchorId="44C4896B" wp14:editId="42D8A311">
              <wp:simplePos x="0" y="0"/>
              <wp:positionH relativeFrom="column">
                <wp:posOffset>4381500</wp:posOffset>
              </wp:positionH>
              <wp:positionV relativeFrom="paragraph">
                <wp:posOffset>342900</wp:posOffset>
              </wp:positionV>
              <wp:extent cx="2124075" cy="6953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54595" w14:textId="77777777" w:rsidR="00B433BD" w:rsidRPr="00286A16" w:rsidRDefault="00633314" w:rsidP="003E51FE">
                          <w:pPr>
                            <w:spacing w:after="0" w:line="240" w:lineRule="auto"/>
                            <w:jc w:val="right"/>
                            <w:rPr>
                              <w:rFonts w:ascii="Cambria" w:hAnsi="Cambria"/>
                              <w:b/>
                              <w:sz w:val="18"/>
                            </w:rPr>
                          </w:pPr>
                          <w:r>
                            <w:rPr>
                              <w:rFonts w:ascii="Cambria" w:hAnsi="Cambria"/>
                              <w:b/>
                              <w:sz w:val="18"/>
                            </w:rPr>
                            <w:t>5690</w:t>
                          </w:r>
                          <w:r w:rsidR="00D81842">
                            <w:rPr>
                              <w:rFonts w:ascii="Cambria" w:hAnsi="Cambria"/>
                              <w:b/>
                              <w:sz w:val="18"/>
                            </w:rPr>
                            <w:t xml:space="preserve"> Sonoma Drive</w:t>
                          </w:r>
                          <w:r w:rsidR="00B433BD" w:rsidRPr="00286A16">
                            <w:rPr>
                              <w:rFonts w:ascii="Cambria" w:hAnsi="Cambria"/>
                              <w:b/>
                              <w:sz w:val="18"/>
                            </w:rPr>
                            <w:t xml:space="preserve"> </w:t>
                          </w:r>
                        </w:p>
                        <w:p w14:paraId="257B4B68" w14:textId="77777777" w:rsidR="00B433BD" w:rsidRPr="00286A16" w:rsidRDefault="00D81842" w:rsidP="003E51FE">
                          <w:pPr>
                            <w:spacing w:after="0"/>
                            <w:jc w:val="right"/>
                            <w:rPr>
                              <w:rFonts w:ascii="Cambria" w:hAnsi="Cambria"/>
                              <w:b/>
                              <w:sz w:val="18"/>
                            </w:rPr>
                          </w:pPr>
                          <w:r>
                            <w:rPr>
                              <w:rFonts w:ascii="Cambria" w:hAnsi="Cambria"/>
                              <w:b/>
                              <w:sz w:val="18"/>
                            </w:rPr>
                            <w:t>Pleasanton, CA 94566</w:t>
                          </w:r>
                        </w:p>
                        <w:p w14:paraId="0608AC4D" w14:textId="77777777" w:rsidR="00B433BD" w:rsidRPr="00286A16" w:rsidRDefault="00633314" w:rsidP="003E51FE">
                          <w:pPr>
                            <w:spacing w:after="0"/>
                            <w:jc w:val="right"/>
                            <w:rPr>
                              <w:rFonts w:ascii="Cambria" w:hAnsi="Cambria"/>
                              <w:b/>
                              <w:sz w:val="18"/>
                            </w:rPr>
                          </w:pPr>
                          <w:r>
                            <w:rPr>
                              <w:rFonts w:ascii="Cambria" w:hAnsi="Cambria"/>
                              <w:b/>
                              <w:sz w:val="18"/>
                            </w:rPr>
                            <w:t xml:space="preserve"> Phone: 925.600.0472</w:t>
                          </w:r>
                        </w:p>
                        <w:p w14:paraId="15C6BF72" w14:textId="77777777" w:rsidR="00B433BD" w:rsidRDefault="00D81842" w:rsidP="003E51FE">
                          <w:pPr>
                            <w:spacing w:after="0"/>
                            <w:jc w:val="right"/>
                            <w:rPr>
                              <w:rFonts w:ascii="Cambria" w:hAnsi="Cambria"/>
                              <w:b/>
                              <w:sz w:val="18"/>
                            </w:rPr>
                          </w:pPr>
                          <w:r>
                            <w:rPr>
                              <w:rFonts w:ascii="Cambria" w:hAnsi="Cambria"/>
                              <w:b/>
                              <w:sz w:val="18"/>
                            </w:rPr>
                            <w:t>Fax: 925.600.0618</w:t>
                          </w:r>
                        </w:p>
                        <w:p w14:paraId="04AB381B" w14:textId="77777777" w:rsidR="00D81842" w:rsidRPr="00286A16" w:rsidRDefault="00D81842" w:rsidP="00D81842">
                          <w:pPr>
                            <w:spacing w:after="0"/>
                            <w:jc w:val="center"/>
                            <w:rPr>
                              <w:rFonts w:ascii="Cambria" w:hAnsi="Cambria"/>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4896B" id="_x0000_t202" coordsize="21600,21600" o:spt="202" path="m,l,21600r21600,l21600,xe">
              <v:stroke joinstyle="miter"/>
              <v:path gradientshapeok="t" o:connecttype="rect"/>
            </v:shapetype>
            <v:shape id="Text Box 2" o:spid="_x0000_s1026" type="#_x0000_t202" style="position:absolute;margin-left:345pt;margin-top:27pt;width:167.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S3gQIAAA8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" stroked="f">
              <v:textbox>
                <w:txbxContent>
                  <w:p w14:paraId="5DF54595" w14:textId="77777777" w:rsidR="00B433BD" w:rsidRPr="00286A16" w:rsidRDefault="00633314" w:rsidP="003E51FE">
                    <w:pPr>
                      <w:spacing w:after="0" w:line="240" w:lineRule="auto"/>
                      <w:jc w:val="right"/>
                      <w:rPr>
                        <w:rFonts w:ascii="Cambria" w:hAnsi="Cambria"/>
                        <w:b/>
                        <w:sz w:val="18"/>
                      </w:rPr>
                    </w:pPr>
                    <w:r>
                      <w:rPr>
                        <w:rFonts w:ascii="Cambria" w:hAnsi="Cambria"/>
                        <w:b/>
                        <w:sz w:val="18"/>
                      </w:rPr>
                      <w:t>5690</w:t>
                    </w:r>
                    <w:r w:rsidR="00D81842">
                      <w:rPr>
                        <w:rFonts w:ascii="Cambria" w:hAnsi="Cambria"/>
                        <w:b/>
                        <w:sz w:val="18"/>
                      </w:rPr>
                      <w:t xml:space="preserve"> Sonoma Drive</w:t>
                    </w:r>
                    <w:r w:rsidR="00B433BD" w:rsidRPr="00286A16">
                      <w:rPr>
                        <w:rFonts w:ascii="Cambria" w:hAnsi="Cambria"/>
                        <w:b/>
                        <w:sz w:val="18"/>
                      </w:rPr>
                      <w:t xml:space="preserve"> </w:t>
                    </w:r>
                  </w:p>
                  <w:p w14:paraId="257B4B68" w14:textId="77777777" w:rsidR="00B433BD" w:rsidRPr="00286A16" w:rsidRDefault="00D81842" w:rsidP="003E51FE">
                    <w:pPr>
                      <w:spacing w:after="0"/>
                      <w:jc w:val="right"/>
                      <w:rPr>
                        <w:rFonts w:ascii="Cambria" w:hAnsi="Cambria"/>
                        <w:b/>
                        <w:sz w:val="18"/>
                      </w:rPr>
                    </w:pPr>
                    <w:r>
                      <w:rPr>
                        <w:rFonts w:ascii="Cambria" w:hAnsi="Cambria"/>
                        <w:b/>
                        <w:sz w:val="18"/>
                      </w:rPr>
                      <w:t>Pleasanton, CA 94566</w:t>
                    </w:r>
                  </w:p>
                  <w:p w14:paraId="0608AC4D" w14:textId="77777777" w:rsidR="00B433BD" w:rsidRPr="00286A16" w:rsidRDefault="00633314" w:rsidP="003E51FE">
                    <w:pPr>
                      <w:spacing w:after="0"/>
                      <w:jc w:val="right"/>
                      <w:rPr>
                        <w:rFonts w:ascii="Cambria" w:hAnsi="Cambria"/>
                        <w:b/>
                        <w:sz w:val="18"/>
                      </w:rPr>
                    </w:pPr>
                    <w:r>
                      <w:rPr>
                        <w:rFonts w:ascii="Cambria" w:hAnsi="Cambria"/>
                        <w:b/>
                        <w:sz w:val="18"/>
                      </w:rPr>
                      <w:t xml:space="preserve"> Phone: 925.600.0472</w:t>
                    </w:r>
                  </w:p>
                  <w:p w14:paraId="15C6BF72" w14:textId="77777777" w:rsidR="00B433BD" w:rsidRDefault="00D81842" w:rsidP="003E51FE">
                    <w:pPr>
                      <w:spacing w:after="0"/>
                      <w:jc w:val="right"/>
                      <w:rPr>
                        <w:rFonts w:ascii="Cambria" w:hAnsi="Cambria"/>
                        <w:b/>
                        <w:sz w:val="18"/>
                      </w:rPr>
                    </w:pPr>
                    <w:r>
                      <w:rPr>
                        <w:rFonts w:ascii="Cambria" w:hAnsi="Cambria"/>
                        <w:b/>
                        <w:sz w:val="18"/>
                      </w:rPr>
                      <w:t>Fax: 925.600.0618</w:t>
                    </w:r>
                  </w:p>
                  <w:p w14:paraId="04AB381B" w14:textId="77777777" w:rsidR="00D81842" w:rsidRPr="00286A16" w:rsidRDefault="00D81842" w:rsidP="00D81842">
                    <w:pPr>
                      <w:spacing w:after="0"/>
                      <w:jc w:val="center"/>
                      <w:rPr>
                        <w:rFonts w:ascii="Cambria" w:hAnsi="Cambria"/>
                        <w:b/>
                        <w:sz w:val="18"/>
                      </w:rPr>
                    </w:pPr>
                  </w:p>
                </w:txbxContent>
              </v:textbox>
            </v:shape>
          </w:pict>
        </mc:Fallback>
      </mc:AlternateContent>
    </w:r>
  </w:p>
  <w:p w14:paraId="4F575FF1" w14:textId="77777777" w:rsidR="00B433BD" w:rsidRDefault="00B433BD" w:rsidP="007202CA">
    <w:pPr>
      <w:pStyle w:val="Footer"/>
      <w:rPr>
        <w:rFonts w:ascii="Bell MT" w:hAnsi="Bell MT"/>
        <w:sz w:val="18"/>
      </w:rPr>
    </w:pPr>
    <w:r>
      <w:rPr>
        <w:rFonts w:ascii="Bell MT" w:hAnsi="Bell MT"/>
        <w:sz w:val="18"/>
      </w:rPr>
      <w:t xml:space="preserve">     </w:t>
    </w:r>
  </w:p>
  <w:p w14:paraId="66087B70" w14:textId="77777777" w:rsidR="00B433BD" w:rsidRDefault="00B433BD" w:rsidP="007202CA">
    <w:pPr>
      <w:pStyle w:val="Footer"/>
      <w:rPr>
        <w:rFonts w:ascii="Bell MT" w:hAnsi="Bell MT"/>
        <w:sz w:val="18"/>
      </w:rPr>
    </w:pPr>
  </w:p>
  <w:p w14:paraId="6E745E30" w14:textId="77777777" w:rsidR="00B433BD" w:rsidRDefault="00B433BD" w:rsidP="007202CA">
    <w:pPr>
      <w:pStyle w:val="Footer"/>
      <w:rPr>
        <w:rFonts w:ascii="Bell MT" w:hAnsi="Bell MT"/>
        <w:sz w:val="18"/>
      </w:rPr>
    </w:pPr>
  </w:p>
  <w:p w14:paraId="014E43DD" w14:textId="77777777" w:rsidR="00B433BD" w:rsidRDefault="00B433BD" w:rsidP="007202CA">
    <w:pPr>
      <w:pStyle w:val="Footer"/>
      <w:rPr>
        <w:rFonts w:ascii="Bell MT" w:hAnsi="Bell MT"/>
        <w:sz w:val="18"/>
      </w:rPr>
    </w:pPr>
  </w:p>
  <w:p w14:paraId="328E2278" w14:textId="77777777" w:rsidR="00B433BD" w:rsidRPr="00D5130A" w:rsidRDefault="00B433BD" w:rsidP="007202CA">
    <w:pPr>
      <w:pStyle w:val="Footer"/>
      <w:rPr>
        <w:rFonts w:ascii="Bell MT" w:hAnsi="Bell MT"/>
        <w:sz w:val="10"/>
      </w:rPr>
    </w:pPr>
  </w:p>
  <w:p w14:paraId="11CD1D61" w14:textId="77777777" w:rsidR="00B433BD" w:rsidRDefault="00633314" w:rsidP="00633314">
    <w:pPr>
      <w:pStyle w:val="Footer"/>
    </w:pPr>
    <w:r>
      <w:rPr>
        <w:noProof/>
      </w:rPr>
      <mc:AlternateContent>
        <mc:Choice Requires="wps">
          <w:drawing>
            <wp:anchor distT="0" distB="0" distL="114300" distR="114300" simplePos="0" relativeHeight="251656192" behindDoc="0" locked="0" layoutInCell="1" allowOverlap="1" wp14:anchorId="0BF48AD0" wp14:editId="3F7DF38D">
              <wp:simplePos x="0" y="0"/>
              <wp:positionH relativeFrom="column">
                <wp:posOffset>-288290</wp:posOffset>
              </wp:positionH>
              <wp:positionV relativeFrom="paragraph">
                <wp:posOffset>434975</wp:posOffset>
              </wp:positionV>
              <wp:extent cx="6258560" cy="0"/>
              <wp:effectExtent l="6985" t="10795" r="1143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58B400" id="_x0000_t32" coordsize="21600,21600" o:spt="32" o:oned="t" path="m,l21600,21600e" filled="f">
              <v:path arrowok="t" fillok="f" o:connecttype="none"/>
              <o:lock v:ext="edit" shapetype="t"/>
            </v:shapetype>
            <v:shape id="AutoShape 4" o:spid="_x0000_s1026" type="#_x0000_t32" style="position:absolute;margin-left:-22.7pt;margin-top:34.25pt;width:492.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" strokeweight="1pt">
              <v:shadow color="#7f7f7f" opacity=".5" offset="1pt"/>
            </v:shape>
          </w:pict>
        </mc:Fallback>
      </mc:AlternateContent>
    </w:r>
    <w:r w:rsidR="00B433BD">
      <w:rPr>
        <w:rFonts w:ascii="Bell MT" w:hAnsi="Bell MT"/>
        <w:sz w:val="18"/>
      </w:rPr>
      <w:tab/>
    </w:r>
    <w:r w:rsidR="00B433BD" w:rsidRPr="00D5130A">
      <w:rPr>
        <w:rFonts w:ascii="Gill Sans MT" w:hAnsi="Gill Sans MT"/>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936"/>
    <w:multiLevelType w:val="hybridMultilevel"/>
    <w:tmpl w:val="7376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5BA1"/>
    <w:multiLevelType w:val="hybridMultilevel"/>
    <w:tmpl w:val="3AC06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A5B93"/>
    <w:multiLevelType w:val="multilevel"/>
    <w:tmpl w:val="145A0FE6"/>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1F454A91"/>
    <w:multiLevelType w:val="hybridMultilevel"/>
    <w:tmpl w:val="425C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1461D"/>
    <w:multiLevelType w:val="multilevel"/>
    <w:tmpl w:val="113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820B28"/>
    <w:multiLevelType w:val="hybridMultilevel"/>
    <w:tmpl w:val="B47EF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E257E"/>
    <w:multiLevelType w:val="hybridMultilevel"/>
    <w:tmpl w:val="3286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D16DD"/>
    <w:multiLevelType w:val="hybridMultilevel"/>
    <w:tmpl w:val="542A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721B3"/>
    <w:multiLevelType w:val="hybridMultilevel"/>
    <w:tmpl w:val="87847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1D05B8"/>
    <w:multiLevelType w:val="hybridMultilevel"/>
    <w:tmpl w:val="427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626F3"/>
    <w:multiLevelType w:val="hybridMultilevel"/>
    <w:tmpl w:val="D828E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18A46C8"/>
    <w:multiLevelType w:val="hybridMultilevel"/>
    <w:tmpl w:val="32B82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226067E"/>
    <w:multiLevelType w:val="hybridMultilevel"/>
    <w:tmpl w:val="9C4C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87A1C"/>
    <w:multiLevelType w:val="hybridMultilevel"/>
    <w:tmpl w:val="C5B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B0C63"/>
    <w:multiLevelType w:val="hybridMultilevel"/>
    <w:tmpl w:val="E4C85D7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7BA06E87"/>
    <w:multiLevelType w:val="hybridMultilevel"/>
    <w:tmpl w:val="05A84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6"/>
  </w:num>
  <w:num w:numId="7">
    <w:abstractNumId w:val="11"/>
  </w:num>
  <w:num w:numId="8">
    <w:abstractNumId w:val="3"/>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8"/>
  </w:num>
  <w:num w:numId="14">
    <w:abstractNumId w:val="9"/>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CA"/>
    <w:rsid w:val="000007AF"/>
    <w:rsid w:val="00001B90"/>
    <w:rsid w:val="0000395F"/>
    <w:rsid w:val="00004EEC"/>
    <w:rsid w:val="00005BF9"/>
    <w:rsid w:val="00006053"/>
    <w:rsid w:val="0000691F"/>
    <w:rsid w:val="00007566"/>
    <w:rsid w:val="0001190F"/>
    <w:rsid w:val="00013587"/>
    <w:rsid w:val="00015D49"/>
    <w:rsid w:val="00017F2A"/>
    <w:rsid w:val="000225D9"/>
    <w:rsid w:val="00022C2B"/>
    <w:rsid w:val="00023280"/>
    <w:rsid w:val="00025304"/>
    <w:rsid w:val="0003029C"/>
    <w:rsid w:val="000306C5"/>
    <w:rsid w:val="000310D7"/>
    <w:rsid w:val="00031A90"/>
    <w:rsid w:val="00031C78"/>
    <w:rsid w:val="000331C0"/>
    <w:rsid w:val="00034DA1"/>
    <w:rsid w:val="0003611E"/>
    <w:rsid w:val="000372C6"/>
    <w:rsid w:val="00037521"/>
    <w:rsid w:val="00037C07"/>
    <w:rsid w:val="000405DD"/>
    <w:rsid w:val="00041CBA"/>
    <w:rsid w:val="00043B41"/>
    <w:rsid w:val="00045969"/>
    <w:rsid w:val="00046634"/>
    <w:rsid w:val="00050646"/>
    <w:rsid w:val="00051896"/>
    <w:rsid w:val="00052146"/>
    <w:rsid w:val="00052B29"/>
    <w:rsid w:val="00053457"/>
    <w:rsid w:val="0005481D"/>
    <w:rsid w:val="000549F1"/>
    <w:rsid w:val="000563C9"/>
    <w:rsid w:val="00056916"/>
    <w:rsid w:val="000574C5"/>
    <w:rsid w:val="00057EF5"/>
    <w:rsid w:val="000603B6"/>
    <w:rsid w:val="00060606"/>
    <w:rsid w:val="00060F0C"/>
    <w:rsid w:val="00062F90"/>
    <w:rsid w:val="0006323B"/>
    <w:rsid w:val="00064756"/>
    <w:rsid w:val="00065E86"/>
    <w:rsid w:val="00066F74"/>
    <w:rsid w:val="000672E5"/>
    <w:rsid w:val="00067780"/>
    <w:rsid w:val="00074376"/>
    <w:rsid w:val="00074F5B"/>
    <w:rsid w:val="00075272"/>
    <w:rsid w:val="000763CE"/>
    <w:rsid w:val="000771BD"/>
    <w:rsid w:val="000776DB"/>
    <w:rsid w:val="00080637"/>
    <w:rsid w:val="00080C5E"/>
    <w:rsid w:val="00080D71"/>
    <w:rsid w:val="000814EC"/>
    <w:rsid w:val="000817DF"/>
    <w:rsid w:val="00082421"/>
    <w:rsid w:val="0008619A"/>
    <w:rsid w:val="00087028"/>
    <w:rsid w:val="00087B22"/>
    <w:rsid w:val="00092966"/>
    <w:rsid w:val="0009305D"/>
    <w:rsid w:val="0009491C"/>
    <w:rsid w:val="00095921"/>
    <w:rsid w:val="000959C4"/>
    <w:rsid w:val="00096BA2"/>
    <w:rsid w:val="0009744F"/>
    <w:rsid w:val="000A00A9"/>
    <w:rsid w:val="000A0B97"/>
    <w:rsid w:val="000A14C8"/>
    <w:rsid w:val="000A489F"/>
    <w:rsid w:val="000A54EF"/>
    <w:rsid w:val="000A6F49"/>
    <w:rsid w:val="000B0A23"/>
    <w:rsid w:val="000B0CCD"/>
    <w:rsid w:val="000B0E4B"/>
    <w:rsid w:val="000B28F6"/>
    <w:rsid w:val="000B32A1"/>
    <w:rsid w:val="000B3C10"/>
    <w:rsid w:val="000B4DC2"/>
    <w:rsid w:val="000B649A"/>
    <w:rsid w:val="000B7D64"/>
    <w:rsid w:val="000C036F"/>
    <w:rsid w:val="000C0CF2"/>
    <w:rsid w:val="000C0FF4"/>
    <w:rsid w:val="000C1308"/>
    <w:rsid w:val="000C148E"/>
    <w:rsid w:val="000C16BB"/>
    <w:rsid w:val="000C6299"/>
    <w:rsid w:val="000C6B6D"/>
    <w:rsid w:val="000D2728"/>
    <w:rsid w:val="000D4B66"/>
    <w:rsid w:val="000D6B3E"/>
    <w:rsid w:val="000D761A"/>
    <w:rsid w:val="000E0013"/>
    <w:rsid w:val="000E0455"/>
    <w:rsid w:val="000E096D"/>
    <w:rsid w:val="000E145A"/>
    <w:rsid w:val="000E1BFE"/>
    <w:rsid w:val="000E3D1B"/>
    <w:rsid w:val="000E47D9"/>
    <w:rsid w:val="000E6A68"/>
    <w:rsid w:val="000E6B4E"/>
    <w:rsid w:val="000F0298"/>
    <w:rsid w:val="000F03FA"/>
    <w:rsid w:val="000F092D"/>
    <w:rsid w:val="000F0A0C"/>
    <w:rsid w:val="000F0DF9"/>
    <w:rsid w:val="000F15A4"/>
    <w:rsid w:val="000F3467"/>
    <w:rsid w:val="000F3A40"/>
    <w:rsid w:val="000F44A7"/>
    <w:rsid w:val="000F5113"/>
    <w:rsid w:val="000F5E87"/>
    <w:rsid w:val="000F6D7D"/>
    <w:rsid w:val="000F705B"/>
    <w:rsid w:val="00100DD6"/>
    <w:rsid w:val="00103186"/>
    <w:rsid w:val="001036C0"/>
    <w:rsid w:val="00103E3D"/>
    <w:rsid w:val="00105798"/>
    <w:rsid w:val="00107DF1"/>
    <w:rsid w:val="00112D80"/>
    <w:rsid w:val="001135D1"/>
    <w:rsid w:val="00114E0F"/>
    <w:rsid w:val="00114F02"/>
    <w:rsid w:val="001159C6"/>
    <w:rsid w:val="001164F2"/>
    <w:rsid w:val="001177EA"/>
    <w:rsid w:val="00117B65"/>
    <w:rsid w:val="0012002C"/>
    <w:rsid w:val="00120202"/>
    <w:rsid w:val="001206EE"/>
    <w:rsid w:val="001226CE"/>
    <w:rsid w:val="00122BEA"/>
    <w:rsid w:val="00123612"/>
    <w:rsid w:val="00123A02"/>
    <w:rsid w:val="00123E28"/>
    <w:rsid w:val="001263DA"/>
    <w:rsid w:val="0012669E"/>
    <w:rsid w:val="00130727"/>
    <w:rsid w:val="0013158B"/>
    <w:rsid w:val="00131A9F"/>
    <w:rsid w:val="00132EC0"/>
    <w:rsid w:val="00134607"/>
    <w:rsid w:val="001351DF"/>
    <w:rsid w:val="0013771D"/>
    <w:rsid w:val="001413C7"/>
    <w:rsid w:val="001423DF"/>
    <w:rsid w:val="0014409E"/>
    <w:rsid w:val="0014651C"/>
    <w:rsid w:val="001475B8"/>
    <w:rsid w:val="001505CE"/>
    <w:rsid w:val="001533AB"/>
    <w:rsid w:val="00155B47"/>
    <w:rsid w:val="00156818"/>
    <w:rsid w:val="00160449"/>
    <w:rsid w:val="001647F2"/>
    <w:rsid w:val="0016502D"/>
    <w:rsid w:val="00167930"/>
    <w:rsid w:val="00171894"/>
    <w:rsid w:val="0017262E"/>
    <w:rsid w:val="00177571"/>
    <w:rsid w:val="00180959"/>
    <w:rsid w:val="001833AF"/>
    <w:rsid w:val="001844F8"/>
    <w:rsid w:val="00184E7F"/>
    <w:rsid w:val="00185710"/>
    <w:rsid w:val="00185B6E"/>
    <w:rsid w:val="00186015"/>
    <w:rsid w:val="0018620B"/>
    <w:rsid w:val="0018730A"/>
    <w:rsid w:val="0018742E"/>
    <w:rsid w:val="001919D0"/>
    <w:rsid w:val="00193FBF"/>
    <w:rsid w:val="00194327"/>
    <w:rsid w:val="00196369"/>
    <w:rsid w:val="00197A21"/>
    <w:rsid w:val="00197F72"/>
    <w:rsid w:val="001A21C6"/>
    <w:rsid w:val="001A22DF"/>
    <w:rsid w:val="001A4275"/>
    <w:rsid w:val="001A5BE3"/>
    <w:rsid w:val="001A70D1"/>
    <w:rsid w:val="001B0FF1"/>
    <w:rsid w:val="001B49E8"/>
    <w:rsid w:val="001C20D8"/>
    <w:rsid w:val="001C3038"/>
    <w:rsid w:val="001C4FDE"/>
    <w:rsid w:val="001C732C"/>
    <w:rsid w:val="001C75EC"/>
    <w:rsid w:val="001D16C4"/>
    <w:rsid w:val="001D22BE"/>
    <w:rsid w:val="001D3D8C"/>
    <w:rsid w:val="001D4172"/>
    <w:rsid w:val="001D4DC7"/>
    <w:rsid w:val="001D62A0"/>
    <w:rsid w:val="001D65BA"/>
    <w:rsid w:val="001D7525"/>
    <w:rsid w:val="001E089A"/>
    <w:rsid w:val="001E0D25"/>
    <w:rsid w:val="001E13C9"/>
    <w:rsid w:val="001E2E7E"/>
    <w:rsid w:val="001E3D5F"/>
    <w:rsid w:val="001E50A1"/>
    <w:rsid w:val="001F00B5"/>
    <w:rsid w:val="001F056F"/>
    <w:rsid w:val="001F089B"/>
    <w:rsid w:val="001F2F85"/>
    <w:rsid w:val="001F3222"/>
    <w:rsid w:val="001F4B38"/>
    <w:rsid w:val="001F64D4"/>
    <w:rsid w:val="001F69D6"/>
    <w:rsid w:val="00201415"/>
    <w:rsid w:val="002025AE"/>
    <w:rsid w:val="00202962"/>
    <w:rsid w:val="0020485F"/>
    <w:rsid w:val="00205F08"/>
    <w:rsid w:val="002067AB"/>
    <w:rsid w:val="00206994"/>
    <w:rsid w:val="00206DC6"/>
    <w:rsid w:val="00206F16"/>
    <w:rsid w:val="00207CA0"/>
    <w:rsid w:val="00210D75"/>
    <w:rsid w:val="00212D41"/>
    <w:rsid w:val="002135AB"/>
    <w:rsid w:val="00213C0F"/>
    <w:rsid w:val="00215C57"/>
    <w:rsid w:val="00223C78"/>
    <w:rsid w:val="00225955"/>
    <w:rsid w:val="00227124"/>
    <w:rsid w:val="00230953"/>
    <w:rsid w:val="00233B81"/>
    <w:rsid w:val="00233D90"/>
    <w:rsid w:val="00236A0F"/>
    <w:rsid w:val="0024081E"/>
    <w:rsid w:val="00240AFD"/>
    <w:rsid w:val="00244B93"/>
    <w:rsid w:val="00244C82"/>
    <w:rsid w:val="00244FE2"/>
    <w:rsid w:val="002457A5"/>
    <w:rsid w:val="0025156E"/>
    <w:rsid w:val="002517D1"/>
    <w:rsid w:val="00252C44"/>
    <w:rsid w:val="002540BF"/>
    <w:rsid w:val="00254BD0"/>
    <w:rsid w:val="00257025"/>
    <w:rsid w:val="00257D3F"/>
    <w:rsid w:val="0026317A"/>
    <w:rsid w:val="002672B5"/>
    <w:rsid w:val="002700E4"/>
    <w:rsid w:val="00280092"/>
    <w:rsid w:val="00283704"/>
    <w:rsid w:val="0028571B"/>
    <w:rsid w:val="00285F14"/>
    <w:rsid w:val="00286A16"/>
    <w:rsid w:val="00291510"/>
    <w:rsid w:val="002924DD"/>
    <w:rsid w:val="00292D00"/>
    <w:rsid w:val="00294C3B"/>
    <w:rsid w:val="00295CA8"/>
    <w:rsid w:val="002964D7"/>
    <w:rsid w:val="002A11B6"/>
    <w:rsid w:val="002A23FF"/>
    <w:rsid w:val="002A25D3"/>
    <w:rsid w:val="002A29C0"/>
    <w:rsid w:val="002A57ED"/>
    <w:rsid w:val="002A5F9D"/>
    <w:rsid w:val="002B17F2"/>
    <w:rsid w:val="002B1D47"/>
    <w:rsid w:val="002B221F"/>
    <w:rsid w:val="002B3AA9"/>
    <w:rsid w:val="002B3C8A"/>
    <w:rsid w:val="002B4315"/>
    <w:rsid w:val="002B6599"/>
    <w:rsid w:val="002C1235"/>
    <w:rsid w:val="002C2287"/>
    <w:rsid w:val="002C3319"/>
    <w:rsid w:val="002C6515"/>
    <w:rsid w:val="002C684F"/>
    <w:rsid w:val="002C7A40"/>
    <w:rsid w:val="002D052D"/>
    <w:rsid w:val="002D1756"/>
    <w:rsid w:val="002D37E9"/>
    <w:rsid w:val="002D3EDD"/>
    <w:rsid w:val="002D61ED"/>
    <w:rsid w:val="002D7EC8"/>
    <w:rsid w:val="002E3D1F"/>
    <w:rsid w:val="002E778E"/>
    <w:rsid w:val="002F1457"/>
    <w:rsid w:val="002F2726"/>
    <w:rsid w:val="002F3467"/>
    <w:rsid w:val="002F5408"/>
    <w:rsid w:val="002F6BEF"/>
    <w:rsid w:val="002F7C85"/>
    <w:rsid w:val="00303CC5"/>
    <w:rsid w:val="003040CB"/>
    <w:rsid w:val="00306199"/>
    <w:rsid w:val="0030663C"/>
    <w:rsid w:val="00307B93"/>
    <w:rsid w:val="00310B05"/>
    <w:rsid w:val="00316D7F"/>
    <w:rsid w:val="003172F9"/>
    <w:rsid w:val="003173F2"/>
    <w:rsid w:val="00321670"/>
    <w:rsid w:val="003218EA"/>
    <w:rsid w:val="003226FA"/>
    <w:rsid w:val="00323861"/>
    <w:rsid w:val="00323CA7"/>
    <w:rsid w:val="00324E4B"/>
    <w:rsid w:val="003255D3"/>
    <w:rsid w:val="0033246B"/>
    <w:rsid w:val="003329FC"/>
    <w:rsid w:val="00333577"/>
    <w:rsid w:val="00335014"/>
    <w:rsid w:val="003361D7"/>
    <w:rsid w:val="0033628E"/>
    <w:rsid w:val="00337FB8"/>
    <w:rsid w:val="003403D5"/>
    <w:rsid w:val="0034161C"/>
    <w:rsid w:val="00341E2A"/>
    <w:rsid w:val="00341E71"/>
    <w:rsid w:val="00341EC5"/>
    <w:rsid w:val="00341F56"/>
    <w:rsid w:val="00342042"/>
    <w:rsid w:val="003421A6"/>
    <w:rsid w:val="00345E9E"/>
    <w:rsid w:val="00347CAC"/>
    <w:rsid w:val="003557A4"/>
    <w:rsid w:val="00355FA4"/>
    <w:rsid w:val="00362483"/>
    <w:rsid w:val="00362755"/>
    <w:rsid w:val="00362CF0"/>
    <w:rsid w:val="00364CF2"/>
    <w:rsid w:val="003654F6"/>
    <w:rsid w:val="0037096C"/>
    <w:rsid w:val="00371416"/>
    <w:rsid w:val="00372F8F"/>
    <w:rsid w:val="00375A40"/>
    <w:rsid w:val="00377211"/>
    <w:rsid w:val="00377D1E"/>
    <w:rsid w:val="003813CF"/>
    <w:rsid w:val="00381B55"/>
    <w:rsid w:val="003826B3"/>
    <w:rsid w:val="00382FDB"/>
    <w:rsid w:val="0038711F"/>
    <w:rsid w:val="00390E65"/>
    <w:rsid w:val="00391825"/>
    <w:rsid w:val="00392341"/>
    <w:rsid w:val="00392639"/>
    <w:rsid w:val="00392B7D"/>
    <w:rsid w:val="00396CFB"/>
    <w:rsid w:val="003975CD"/>
    <w:rsid w:val="003A02FB"/>
    <w:rsid w:val="003A5129"/>
    <w:rsid w:val="003A62C3"/>
    <w:rsid w:val="003B1DB9"/>
    <w:rsid w:val="003B25BA"/>
    <w:rsid w:val="003B4BB2"/>
    <w:rsid w:val="003B7084"/>
    <w:rsid w:val="003B7130"/>
    <w:rsid w:val="003C1A69"/>
    <w:rsid w:val="003C5532"/>
    <w:rsid w:val="003C78EC"/>
    <w:rsid w:val="003C7955"/>
    <w:rsid w:val="003C7ABC"/>
    <w:rsid w:val="003D08AB"/>
    <w:rsid w:val="003D0B78"/>
    <w:rsid w:val="003D2C8E"/>
    <w:rsid w:val="003D3B3B"/>
    <w:rsid w:val="003D4C64"/>
    <w:rsid w:val="003D4D84"/>
    <w:rsid w:val="003D4E85"/>
    <w:rsid w:val="003D5EC7"/>
    <w:rsid w:val="003D64F9"/>
    <w:rsid w:val="003D674F"/>
    <w:rsid w:val="003E0B2C"/>
    <w:rsid w:val="003E2ABF"/>
    <w:rsid w:val="003E4F82"/>
    <w:rsid w:val="003E51FE"/>
    <w:rsid w:val="003E55D9"/>
    <w:rsid w:val="003F0CE7"/>
    <w:rsid w:val="003F17EB"/>
    <w:rsid w:val="003F1A3B"/>
    <w:rsid w:val="003F243A"/>
    <w:rsid w:val="003F2967"/>
    <w:rsid w:val="003F327D"/>
    <w:rsid w:val="003F3B24"/>
    <w:rsid w:val="003F4F9B"/>
    <w:rsid w:val="003F79C0"/>
    <w:rsid w:val="00400DB5"/>
    <w:rsid w:val="004019BC"/>
    <w:rsid w:val="004029AF"/>
    <w:rsid w:val="00403F0F"/>
    <w:rsid w:val="0040489D"/>
    <w:rsid w:val="00404F93"/>
    <w:rsid w:val="0040571F"/>
    <w:rsid w:val="0040629A"/>
    <w:rsid w:val="0040658E"/>
    <w:rsid w:val="004121C8"/>
    <w:rsid w:val="00413BE8"/>
    <w:rsid w:val="00413C22"/>
    <w:rsid w:val="00414217"/>
    <w:rsid w:val="004149A4"/>
    <w:rsid w:val="004160F1"/>
    <w:rsid w:val="00416114"/>
    <w:rsid w:val="00416307"/>
    <w:rsid w:val="00417CB4"/>
    <w:rsid w:val="00421BC4"/>
    <w:rsid w:val="00423837"/>
    <w:rsid w:val="00424BC2"/>
    <w:rsid w:val="00425DB0"/>
    <w:rsid w:val="00425E4A"/>
    <w:rsid w:val="00426870"/>
    <w:rsid w:val="004270B2"/>
    <w:rsid w:val="004270E6"/>
    <w:rsid w:val="00427614"/>
    <w:rsid w:val="00430D0A"/>
    <w:rsid w:val="00432FD2"/>
    <w:rsid w:val="0043510A"/>
    <w:rsid w:val="0043511F"/>
    <w:rsid w:val="00435162"/>
    <w:rsid w:val="00435C4B"/>
    <w:rsid w:val="004366E0"/>
    <w:rsid w:val="004379A7"/>
    <w:rsid w:val="00444083"/>
    <w:rsid w:val="0045195D"/>
    <w:rsid w:val="00451C86"/>
    <w:rsid w:val="004524E3"/>
    <w:rsid w:val="00452619"/>
    <w:rsid w:val="00453FBD"/>
    <w:rsid w:val="00457C63"/>
    <w:rsid w:val="004603B8"/>
    <w:rsid w:val="00461ED7"/>
    <w:rsid w:val="0046534D"/>
    <w:rsid w:val="00465E9B"/>
    <w:rsid w:val="00466CDA"/>
    <w:rsid w:val="00466D51"/>
    <w:rsid w:val="00467025"/>
    <w:rsid w:val="00467B4E"/>
    <w:rsid w:val="00467CCF"/>
    <w:rsid w:val="0047027C"/>
    <w:rsid w:val="00471322"/>
    <w:rsid w:val="00471A3F"/>
    <w:rsid w:val="00473391"/>
    <w:rsid w:val="00476630"/>
    <w:rsid w:val="00480104"/>
    <w:rsid w:val="0048084D"/>
    <w:rsid w:val="00481666"/>
    <w:rsid w:val="00482F6B"/>
    <w:rsid w:val="00484135"/>
    <w:rsid w:val="004848CB"/>
    <w:rsid w:val="00484B55"/>
    <w:rsid w:val="00486E7E"/>
    <w:rsid w:val="0049012E"/>
    <w:rsid w:val="00491C5D"/>
    <w:rsid w:val="00491E78"/>
    <w:rsid w:val="00492FF0"/>
    <w:rsid w:val="0049361C"/>
    <w:rsid w:val="00493B06"/>
    <w:rsid w:val="00494060"/>
    <w:rsid w:val="0049466A"/>
    <w:rsid w:val="004A1F22"/>
    <w:rsid w:val="004A5118"/>
    <w:rsid w:val="004A5831"/>
    <w:rsid w:val="004A713D"/>
    <w:rsid w:val="004B167E"/>
    <w:rsid w:val="004B256F"/>
    <w:rsid w:val="004B2821"/>
    <w:rsid w:val="004B2BE4"/>
    <w:rsid w:val="004B4882"/>
    <w:rsid w:val="004B4A5B"/>
    <w:rsid w:val="004C07BE"/>
    <w:rsid w:val="004C414D"/>
    <w:rsid w:val="004C5EA5"/>
    <w:rsid w:val="004C6A71"/>
    <w:rsid w:val="004D18C6"/>
    <w:rsid w:val="004D198C"/>
    <w:rsid w:val="004D26C2"/>
    <w:rsid w:val="004D3D5C"/>
    <w:rsid w:val="004D5359"/>
    <w:rsid w:val="004D6180"/>
    <w:rsid w:val="004D71AF"/>
    <w:rsid w:val="004D7712"/>
    <w:rsid w:val="004E5290"/>
    <w:rsid w:val="004E6489"/>
    <w:rsid w:val="004E649B"/>
    <w:rsid w:val="004F21F1"/>
    <w:rsid w:val="004F318E"/>
    <w:rsid w:val="004F45F2"/>
    <w:rsid w:val="004F6893"/>
    <w:rsid w:val="004F79DA"/>
    <w:rsid w:val="00503571"/>
    <w:rsid w:val="00504ACA"/>
    <w:rsid w:val="0050637A"/>
    <w:rsid w:val="00512A4B"/>
    <w:rsid w:val="00514142"/>
    <w:rsid w:val="0051694A"/>
    <w:rsid w:val="00522ADB"/>
    <w:rsid w:val="00524026"/>
    <w:rsid w:val="005241F6"/>
    <w:rsid w:val="00524C51"/>
    <w:rsid w:val="00530C2C"/>
    <w:rsid w:val="005316CC"/>
    <w:rsid w:val="005345B8"/>
    <w:rsid w:val="00534EDD"/>
    <w:rsid w:val="005379F2"/>
    <w:rsid w:val="00542D40"/>
    <w:rsid w:val="0054428E"/>
    <w:rsid w:val="00544D7F"/>
    <w:rsid w:val="00545262"/>
    <w:rsid w:val="00546E4A"/>
    <w:rsid w:val="00547F82"/>
    <w:rsid w:val="0055025B"/>
    <w:rsid w:val="00551A29"/>
    <w:rsid w:val="00552B5E"/>
    <w:rsid w:val="005545D5"/>
    <w:rsid w:val="005562FA"/>
    <w:rsid w:val="00556EB2"/>
    <w:rsid w:val="00557421"/>
    <w:rsid w:val="005605B8"/>
    <w:rsid w:val="00560F30"/>
    <w:rsid w:val="00562BB5"/>
    <w:rsid w:val="00567A34"/>
    <w:rsid w:val="00570495"/>
    <w:rsid w:val="00571958"/>
    <w:rsid w:val="0057351C"/>
    <w:rsid w:val="0057648D"/>
    <w:rsid w:val="00577FCF"/>
    <w:rsid w:val="00583298"/>
    <w:rsid w:val="005843AC"/>
    <w:rsid w:val="00586C07"/>
    <w:rsid w:val="005932F4"/>
    <w:rsid w:val="005A0451"/>
    <w:rsid w:val="005A06A8"/>
    <w:rsid w:val="005A63AF"/>
    <w:rsid w:val="005B058A"/>
    <w:rsid w:val="005B579A"/>
    <w:rsid w:val="005B7820"/>
    <w:rsid w:val="005B7EA8"/>
    <w:rsid w:val="005C1D47"/>
    <w:rsid w:val="005C2879"/>
    <w:rsid w:val="005C2D94"/>
    <w:rsid w:val="005D4C54"/>
    <w:rsid w:val="005D4C5A"/>
    <w:rsid w:val="005D6121"/>
    <w:rsid w:val="005D7DD4"/>
    <w:rsid w:val="005E21D5"/>
    <w:rsid w:val="005E21EF"/>
    <w:rsid w:val="005E2E9E"/>
    <w:rsid w:val="005E31F0"/>
    <w:rsid w:val="005E4F5D"/>
    <w:rsid w:val="005E7A6B"/>
    <w:rsid w:val="005F047C"/>
    <w:rsid w:val="005F13E6"/>
    <w:rsid w:val="005F4172"/>
    <w:rsid w:val="005F431B"/>
    <w:rsid w:val="005F6BD7"/>
    <w:rsid w:val="005F6D7D"/>
    <w:rsid w:val="005F7225"/>
    <w:rsid w:val="005F766F"/>
    <w:rsid w:val="005F7DAB"/>
    <w:rsid w:val="00600489"/>
    <w:rsid w:val="006008A2"/>
    <w:rsid w:val="006021EF"/>
    <w:rsid w:val="00603FCA"/>
    <w:rsid w:val="0060469B"/>
    <w:rsid w:val="0060514C"/>
    <w:rsid w:val="00606200"/>
    <w:rsid w:val="006068F2"/>
    <w:rsid w:val="006076C4"/>
    <w:rsid w:val="00610D5D"/>
    <w:rsid w:val="006120E0"/>
    <w:rsid w:val="0061269C"/>
    <w:rsid w:val="006128A7"/>
    <w:rsid w:val="00613224"/>
    <w:rsid w:val="0061537D"/>
    <w:rsid w:val="00615FFB"/>
    <w:rsid w:val="00616ABA"/>
    <w:rsid w:val="006178C1"/>
    <w:rsid w:val="00617C02"/>
    <w:rsid w:val="00621CE2"/>
    <w:rsid w:val="00622604"/>
    <w:rsid w:val="00623C9D"/>
    <w:rsid w:val="006250F4"/>
    <w:rsid w:val="006259BC"/>
    <w:rsid w:val="00631195"/>
    <w:rsid w:val="006321CA"/>
    <w:rsid w:val="00632988"/>
    <w:rsid w:val="006330CD"/>
    <w:rsid w:val="00633314"/>
    <w:rsid w:val="006350FA"/>
    <w:rsid w:val="006372B1"/>
    <w:rsid w:val="006451F8"/>
    <w:rsid w:val="006468B3"/>
    <w:rsid w:val="00647609"/>
    <w:rsid w:val="00647CAE"/>
    <w:rsid w:val="00647EFB"/>
    <w:rsid w:val="00650817"/>
    <w:rsid w:val="0065104D"/>
    <w:rsid w:val="00653512"/>
    <w:rsid w:val="0065353A"/>
    <w:rsid w:val="0065674D"/>
    <w:rsid w:val="00657108"/>
    <w:rsid w:val="006573DA"/>
    <w:rsid w:val="0066112B"/>
    <w:rsid w:val="00661602"/>
    <w:rsid w:val="0066242D"/>
    <w:rsid w:val="0066498B"/>
    <w:rsid w:val="00672392"/>
    <w:rsid w:val="00673165"/>
    <w:rsid w:val="0067352C"/>
    <w:rsid w:val="00673EEE"/>
    <w:rsid w:val="006759A9"/>
    <w:rsid w:val="00675F35"/>
    <w:rsid w:val="00676FDD"/>
    <w:rsid w:val="00681DF7"/>
    <w:rsid w:val="00681FE8"/>
    <w:rsid w:val="00683631"/>
    <w:rsid w:val="00683B09"/>
    <w:rsid w:val="00684881"/>
    <w:rsid w:val="006859B1"/>
    <w:rsid w:val="00685D7B"/>
    <w:rsid w:val="00685F8E"/>
    <w:rsid w:val="00686387"/>
    <w:rsid w:val="00686E88"/>
    <w:rsid w:val="00690414"/>
    <w:rsid w:val="00690EFA"/>
    <w:rsid w:val="0069102C"/>
    <w:rsid w:val="006927CD"/>
    <w:rsid w:val="006950B9"/>
    <w:rsid w:val="0069539A"/>
    <w:rsid w:val="00695956"/>
    <w:rsid w:val="00695D2D"/>
    <w:rsid w:val="00695EEF"/>
    <w:rsid w:val="00696615"/>
    <w:rsid w:val="0069726F"/>
    <w:rsid w:val="00697B36"/>
    <w:rsid w:val="006A0A37"/>
    <w:rsid w:val="006A21EB"/>
    <w:rsid w:val="006A2B0D"/>
    <w:rsid w:val="006A2B56"/>
    <w:rsid w:val="006A35D4"/>
    <w:rsid w:val="006A3AC3"/>
    <w:rsid w:val="006A3FB3"/>
    <w:rsid w:val="006A42D4"/>
    <w:rsid w:val="006A48B3"/>
    <w:rsid w:val="006A4CF3"/>
    <w:rsid w:val="006B055A"/>
    <w:rsid w:val="006B1F1A"/>
    <w:rsid w:val="006B2CAA"/>
    <w:rsid w:val="006B3F60"/>
    <w:rsid w:val="006B4740"/>
    <w:rsid w:val="006B4CC5"/>
    <w:rsid w:val="006B4F14"/>
    <w:rsid w:val="006C0EF2"/>
    <w:rsid w:val="006C1DCA"/>
    <w:rsid w:val="006C2793"/>
    <w:rsid w:val="006C31D6"/>
    <w:rsid w:val="006C32ED"/>
    <w:rsid w:val="006C3BF6"/>
    <w:rsid w:val="006C44F6"/>
    <w:rsid w:val="006C583E"/>
    <w:rsid w:val="006C738E"/>
    <w:rsid w:val="006C7E84"/>
    <w:rsid w:val="006D1CE8"/>
    <w:rsid w:val="006D4887"/>
    <w:rsid w:val="006D6ED5"/>
    <w:rsid w:val="006E00DD"/>
    <w:rsid w:val="006E0A92"/>
    <w:rsid w:val="006E0E85"/>
    <w:rsid w:val="006E1000"/>
    <w:rsid w:val="006E312E"/>
    <w:rsid w:val="006E360F"/>
    <w:rsid w:val="006E4A41"/>
    <w:rsid w:val="006E5A7D"/>
    <w:rsid w:val="006E614F"/>
    <w:rsid w:val="006E6449"/>
    <w:rsid w:val="006E680C"/>
    <w:rsid w:val="006E7235"/>
    <w:rsid w:val="006E764E"/>
    <w:rsid w:val="006E7C19"/>
    <w:rsid w:val="006F005D"/>
    <w:rsid w:val="006F208C"/>
    <w:rsid w:val="006F219C"/>
    <w:rsid w:val="006F226D"/>
    <w:rsid w:val="006F28E1"/>
    <w:rsid w:val="006F2FCC"/>
    <w:rsid w:val="006F30B5"/>
    <w:rsid w:val="006F4384"/>
    <w:rsid w:val="006F4B12"/>
    <w:rsid w:val="006F5879"/>
    <w:rsid w:val="006F5B13"/>
    <w:rsid w:val="006F6E76"/>
    <w:rsid w:val="006F7900"/>
    <w:rsid w:val="00701D9B"/>
    <w:rsid w:val="00707152"/>
    <w:rsid w:val="007078DB"/>
    <w:rsid w:val="00710540"/>
    <w:rsid w:val="00710E3B"/>
    <w:rsid w:val="00711DD5"/>
    <w:rsid w:val="00711EC5"/>
    <w:rsid w:val="00711F4F"/>
    <w:rsid w:val="007136DE"/>
    <w:rsid w:val="0071461E"/>
    <w:rsid w:val="00714CED"/>
    <w:rsid w:val="007168CB"/>
    <w:rsid w:val="00716BDD"/>
    <w:rsid w:val="007178CA"/>
    <w:rsid w:val="007202CA"/>
    <w:rsid w:val="0072113F"/>
    <w:rsid w:val="00723BCE"/>
    <w:rsid w:val="00723CBB"/>
    <w:rsid w:val="007249B4"/>
    <w:rsid w:val="007258C0"/>
    <w:rsid w:val="007267D7"/>
    <w:rsid w:val="00727A86"/>
    <w:rsid w:val="0073067C"/>
    <w:rsid w:val="007346D5"/>
    <w:rsid w:val="00737D19"/>
    <w:rsid w:val="0074000D"/>
    <w:rsid w:val="007405F0"/>
    <w:rsid w:val="00741AF1"/>
    <w:rsid w:val="00741CDA"/>
    <w:rsid w:val="00741ED5"/>
    <w:rsid w:val="00742E9D"/>
    <w:rsid w:val="00742EC8"/>
    <w:rsid w:val="00743042"/>
    <w:rsid w:val="00744AA7"/>
    <w:rsid w:val="00746087"/>
    <w:rsid w:val="00746225"/>
    <w:rsid w:val="00746C94"/>
    <w:rsid w:val="00747654"/>
    <w:rsid w:val="007476BB"/>
    <w:rsid w:val="0075184B"/>
    <w:rsid w:val="00751BBC"/>
    <w:rsid w:val="00752C4A"/>
    <w:rsid w:val="007546CE"/>
    <w:rsid w:val="007552E4"/>
    <w:rsid w:val="0076055A"/>
    <w:rsid w:val="007609E4"/>
    <w:rsid w:val="00761C91"/>
    <w:rsid w:val="00762234"/>
    <w:rsid w:val="00763582"/>
    <w:rsid w:val="007635F7"/>
    <w:rsid w:val="00763C88"/>
    <w:rsid w:val="00764B25"/>
    <w:rsid w:val="00765286"/>
    <w:rsid w:val="00765F48"/>
    <w:rsid w:val="00766E4D"/>
    <w:rsid w:val="007709E1"/>
    <w:rsid w:val="00772D05"/>
    <w:rsid w:val="00775828"/>
    <w:rsid w:val="00776AFA"/>
    <w:rsid w:val="00777C28"/>
    <w:rsid w:val="00777E70"/>
    <w:rsid w:val="007803F0"/>
    <w:rsid w:val="007809DD"/>
    <w:rsid w:val="007809E8"/>
    <w:rsid w:val="00780EE5"/>
    <w:rsid w:val="00780F5B"/>
    <w:rsid w:val="007835B7"/>
    <w:rsid w:val="007856D3"/>
    <w:rsid w:val="00786D09"/>
    <w:rsid w:val="00787542"/>
    <w:rsid w:val="0078757A"/>
    <w:rsid w:val="007900B7"/>
    <w:rsid w:val="007914DE"/>
    <w:rsid w:val="00791E2C"/>
    <w:rsid w:val="0079324C"/>
    <w:rsid w:val="00795893"/>
    <w:rsid w:val="007959FA"/>
    <w:rsid w:val="00797376"/>
    <w:rsid w:val="00797665"/>
    <w:rsid w:val="007A051E"/>
    <w:rsid w:val="007A1966"/>
    <w:rsid w:val="007A23CD"/>
    <w:rsid w:val="007A2410"/>
    <w:rsid w:val="007A2726"/>
    <w:rsid w:val="007A5C2A"/>
    <w:rsid w:val="007A6224"/>
    <w:rsid w:val="007A7492"/>
    <w:rsid w:val="007B1082"/>
    <w:rsid w:val="007B3265"/>
    <w:rsid w:val="007B3E36"/>
    <w:rsid w:val="007B60D1"/>
    <w:rsid w:val="007B66C4"/>
    <w:rsid w:val="007B6A4B"/>
    <w:rsid w:val="007B70A9"/>
    <w:rsid w:val="007B70AF"/>
    <w:rsid w:val="007C0381"/>
    <w:rsid w:val="007C28BB"/>
    <w:rsid w:val="007C35EF"/>
    <w:rsid w:val="007C43A2"/>
    <w:rsid w:val="007C45F2"/>
    <w:rsid w:val="007C5597"/>
    <w:rsid w:val="007C5F33"/>
    <w:rsid w:val="007C710B"/>
    <w:rsid w:val="007C7ABE"/>
    <w:rsid w:val="007D12A3"/>
    <w:rsid w:val="007D1760"/>
    <w:rsid w:val="007D1A14"/>
    <w:rsid w:val="007D26EC"/>
    <w:rsid w:val="007D2727"/>
    <w:rsid w:val="007D2968"/>
    <w:rsid w:val="007D402D"/>
    <w:rsid w:val="007D46E9"/>
    <w:rsid w:val="007D51E6"/>
    <w:rsid w:val="007D5B79"/>
    <w:rsid w:val="007D7FED"/>
    <w:rsid w:val="007E0A1E"/>
    <w:rsid w:val="007E1E67"/>
    <w:rsid w:val="007E2E02"/>
    <w:rsid w:val="007E2E9F"/>
    <w:rsid w:val="007E3207"/>
    <w:rsid w:val="007E605A"/>
    <w:rsid w:val="007E6180"/>
    <w:rsid w:val="007E7DE8"/>
    <w:rsid w:val="007F1550"/>
    <w:rsid w:val="007F23A3"/>
    <w:rsid w:val="007F2FDF"/>
    <w:rsid w:val="007F3D26"/>
    <w:rsid w:val="007F481E"/>
    <w:rsid w:val="007F516F"/>
    <w:rsid w:val="007F629B"/>
    <w:rsid w:val="007F6BE3"/>
    <w:rsid w:val="00801413"/>
    <w:rsid w:val="0080379E"/>
    <w:rsid w:val="0080499F"/>
    <w:rsid w:val="0080551F"/>
    <w:rsid w:val="00806CC6"/>
    <w:rsid w:val="00807DCC"/>
    <w:rsid w:val="00811697"/>
    <w:rsid w:val="00811852"/>
    <w:rsid w:val="00811B6B"/>
    <w:rsid w:val="00813690"/>
    <w:rsid w:val="00816EA1"/>
    <w:rsid w:val="0081763B"/>
    <w:rsid w:val="00817F5B"/>
    <w:rsid w:val="00820C9C"/>
    <w:rsid w:val="00820F04"/>
    <w:rsid w:val="00823116"/>
    <w:rsid w:val="00823182"/>
    <w:rsid w:val="00823D11"/>
    <w:rsid w:val="00824290"/>
    <w:rsid w:val="0082519B"/>
    <w:rsid w:val="00825B37"/>
    <w:rsid w:val="00826579"/>
    <w:rsid w:val="00827876"/>
    <w:rsid w:val="008301F0"/>
    <w:rsid w:val="0083023F"/>
    <w:rsid w:val="00830393"/>
    <w:rsid w:val="008311B9"/>
    <w:rsid w:val="0083146D"/>
    <w:rsid w:val="00832048"/>
    <w:rsid w:val="00836CAE"/>
    <w:rsid w:val="00840896"/>
    <w:rsid w:val="00843606"/>
    <w:rsid w:val="00845622"/>
    <w:rsid w:val="00847BED"/>
    <w:rsid w:val="008504A5"/>
    <w:rsid w:val="008511FD"/>
    <w:rsid w:val="0085120E"/>
    <w:rsid w:val="00851692"/>
    <w:rsid w:val="00852889"/>
    <w:rsid w:val="008536EA"/>
    <w:rsid w:val="00855797"/>
    <w:rsid w:val="00862250"/>
    <w:rsid w:val="00864CB2"/>
    <w:rsid w:val="0086522A"/>
    <w:rsid w:val="008659DE"/>
    <w:rsid w:val="00865D37"/>
    <w:rsid w:val="00865D49"/>
    <w:rsid w:val="00867852"/>
    <w:rsid w:val="0087064F"/>
    <w:rsid w:val="00873438"/>
    <w:rsid w:val="0087677B"/>
    <w:rsid w:val="008821B1"/>
    <w:rsid w:val="0088506A"/>
    <w:rsid w:val="0088625B"/>
    <w:rsid w:val="00891001"/>
    <w:rsid w:val="00892093"/>
    <w:rsid w:val="00892C9D"/>
    <w:rsid w:val="00894034"/>
    <w:rsid w:val="008942BF"/>
    <w:rsid w:val="00894EBC"/>
    <w:rsid w:val="00895B7D"/>
    <w:rsid w:val="00897AB9"/>
    <w:rsid w:val="008A2492"/>
    <w:rsid w:val="008A251D"/>
    <w:rsid w:val="008A3080"/>
    <w:rsid w:val="008A30C6"/>
    <w:rsid w:val="008A3580"/>
    <w:rsid w:val="008A3FDF"/>
    <w:rsid w:val="008A6228"/>
    <w:rsid w:val="008A747F"/>
    <w:rsid w:val="008B0D8C"/>
    <w:rsid w:val="008B0F9D"/>
    <w:rsid w:val="008B43F0"/>
    <w:rsid w:val="008B47CA"/>
    <w:rsid w:val="008B60FC"/>
    <w:rsid w:val="008B6BCD"/>
    <w:rsid w:val="008C00DB"/>
    <w:rsid w:val="008C0343"/>
    <w:rsid w:val="008C0865"/>
    <w:rsid w:val="008C11AB"/>
    <w:rsid w:val="008C24E1"/>
    <w:rsid w:val="008C3134"/>
    <w:rsid w:val="008C47CF"/>
    <w:rsid w:val="008C5CA2"/>
    <w:rsid w:val="008C6876"/>
    <w:rsid w:val="008D15F7"/>
    <w:rsid w:val="008D1A7D"/>
    <w:rsid w:val="008D1C33"/>
    <w:rsid w:val="008D2C3B"/>
    <w:rsid w:val="008D2CEA"/>
    <w:rsid w:val="008D38F1"/>
    <w:rsid w:val="008D3F7E"/>
    <w:rsid w:val="008D41C6"/>
    <w:rsid w:val="008D45B5"/>
    <w:rsid w:val="008D5404"/>
    <w:rsid w:val="008D5A71"/>
    <w:rsid w:val="008E050C"/>
    <w:rsid w:val="008E13AC"/>
    <w:rsid w:val="008E2007"/>
    <w:rsid w:val="008E2FBE"/>
    <w:rsid w:val="008E654A"/>
    <w:rsid w:val="008E69D0"/>
    <w:rsid w:val="008E7144"/>
    <w:rsid w:val="008E7CAB"/>
    <w:rsid w:val="008F0A46"/>
    <w:rsid w:val="008F0F85"/>
    <w:rsid w:val="008F1206"/>
    <w:rsid w:val="008F2547"/>
    <w:rsid w:val="008F5938"/>
    <w:rsid w:val="008F747F"/>
    <w:rsid w:val="0090174B"/>
    <w:rsid w:val="009018BB"/>
    <w:rsid w:val="00901B09"/>
    <w:rsid w:val="0090617E"/>
    <w:rsid w:val="00906B96"/>
    <w:rsid w:val="009074E7"/>
    <w:rsid w:val="00912DB5"/>
    <w:rsid w:val="0091377D"/>
    <w:rsid w:val="0091561A"/>
    <w:rsid w:val="00920F9A"/>
    <w:rsid w:val="00922A87"/>
    <w:rsid w:val="00922AB5"/>
    <w:rsid w:val="00925E74"/>
    <w:rsid w:val="00927E3D"/>
    <w:rsid w:val="009313D3"/>
    <w:rsid w:val="00931628"/>
    <w:rsid w:val="00931C12"/>
    <w:rsid w:val="00932585"/>
    <w:rsid w:val="00932DFF"/>
    <w:rsid w:val="00936F6F"/>
    <w:rsid w:val="0094182D"/>
    <w:rsid w:val="00941F1E"/>
    <w:rsid w:val="009421ED"/>
    <w:rsid w:val="00943F5A"/>
    <w:rsid w:val="0094581E"/>
    <w:rsid w:val="00947BFE"/>
    <w:rsid w:val="00950AD4"/>
    <w:rsid w:val="00952CB3"/>
    <w:rsid w:val="00953412"/>
    <w:rsid w:val="0095390B"/>
    <w:rsid w:val="0095391D"/>
    <w:rsid w:val="00957269"/>
    <w:rsid w:val="00960EDA"/>
    <w:rsid w:val="009626B2"/>
    <w:rsid w:val="009636C9"/>
    <w:rsid w:val="00965F94"/>
    <w:rsid w:val="00967439"/>
    <w:rsid w:val="009674CA"/>
    <w:rsid w:val="00967AE9"/>
    <w:rsid w:val="009724A4"/>
    <w:rsid w:val="00973BC1"/>
    <w:rsid w:val="00974500"/>
    <w:rsid w:val="00974E44"/>
    <w:rsid w:val="00976618"/>
    <w:rsid w:val="00976E2A"/>
    <w:rsid w:val="00977533"/>
    <w:rsid w:val="009776A5"/>
    <w:rsid w:val="00980024"/>
    <w:rsid w:val="009802FF"/>
    <w:rsid w:val="00980CAD"/>
    <w:rsid w:val="00980CD3"/>
    <w:rsid w:val="009810EB"/>
    <w:rsid w:val="009811FE"/>
    <w:rsid w:val="009814F8"/>
    <w:rsid w:val="0098261C"/>
    <w:rsid w:val="009865D9"/>
    <w:rsid w:val="009870F1"/>
    <w:rsid w:val="00987DAC"/>
    <w:rsid w:val="0099051A"/>
    <w:rsid w:val="0099083D"/>
    <w:rsid w:val="00990DA2"/>
    <w:rsid w:val="00991091"/>
    <w:rsid w:val="00992D67"/>
    <w:rsid w:val="00993954"/>
    <w:rsid w:val="009941D7"/>
    <w:rsid w:val="00995FD3"/>
    <w:rsid w:val="009968AD"/>
    <w:rsid w:val="0099742D"/>
    <w:rsid w:val="00997A77"/>
    <w:rsid w:val="00997BE0"/>
    <w:rsid w:val="009A241B"/>
    <w:rsid w:val="009A250C"/>
    <w:rsid w:val="009A3201"/>
    <w:rsid w:val="009A4633"/>
    <w:rsid w:val="009A4A65"/>
    <w:rsid w:val="009A4C9C"/>
    <w:rsid w:val="009A5D4E"/>
    <w:rsid w:val="009B0283"/>
    <w:rsid w:val="009B45D7"/>
    <w:rsid w:val="009B62BF"/>
    <w:rsid w:val="009B677B"/>
    <w:rsid w:val="009C262F"/>
    <w:rsid w:val="009C3EF0"/>
    <w:rsid w:val="009C6565"/>
    <w:rsid w:val="009C6ACD"/>
    <w:rsid w:val="009C6B44"/>
    <w:rsid w:val="009C7664"/>
    <w:rsid w:val="009D03C1"/>
    <w:rsid w:val="009D23EF"/>
    <w:rsid w:val="009D3E63"/>
    <w:rsid w:val="009D450D"/>
    <w:rsid w:val="009D54C1"/>
    <w:rsid w:val="009D6472"/>
    <w:rsid w:val="009D6A86"/>
    <w:rsid w:val="009E2C88"/>
    <w:rsid w:val="009E4297"/>
    <w:rsid w:val="009E4A32"/>
    <w:rsid w:val="009E58E6"/>
    <w:rsid w:val="009E63E6"/>
    <w:rsid w:val="009E723C"/>
    <w:rsid w:val="009E77EC"/>
    <w:rsid w:val="009F1F3F"/>
    <w:rsid w:val="009F1FC9"/>
    <w:rsid w:val="009F2F23"/>
    <w:rsid w:val="009F3149"/>
    <w:rsid w:val="009F495D"/>
    <w:rsid w:val="00A008FF"/>
    <w:rsid w:val="00A02871"/>
    <w:rsid w:val="00A038AD"/>
    <w:rsid w:val="00A03EF2"/>
    <w:rsid w:val="00A1089D"/>
    <w:rsid w:val="00A10BF7"/>
    <w:rsid w:val="00A14808"/>
    <w:rsid w:val="00A20503"/>
    <w:rsid w:val="00A209E9"/>
    <w:rsid w:val="00A2368D"/>
    <w:rsid w:val="00A24218"/>
    <w:rsid w:val="00A357E2"/>
    <w:rsid w:val="00A36515"/>
    <w:rsid w:val="00A3712B"/>
    <w:rsid w:val="00A40218"/>
    <w:rsid w:val="00A40511"/>
    <w:rsid w:val="00A44B73"/>
    <w:rsid w:val="00A4752E"/>
    <w:rsid w:val="00A475F6"/>
    <w:rsid w:val="00A514E9"/>
    <w:rsid w:val="00A521EC"/>
    <w:rsid w:val="00A52AEF"/>
    <w:rsid w:val="00A52FBE"/>
    <w:rsid w:val="00A5365C"/>
    <w:rsid w:val="00A55004"/>
    <w:rsid w:val="00A57553"/>
    <w:rsid w:val="00A6236C"/>
    <w:rsid w:val="00A639F9"/>
    <w:rsid w:val="00A65E27"/>
    <w:rsid w:val="00A66170"/>
    <w:rsid w:val="00A66A1A"/>
    <w:rsid w:val="00A66EA7"/>
    <w:rsid w:val="00A6707B"/>
    <w:rsid w:val="00A67ED3"/>
    <w:rsid w:val="00A705D1"/>
    <w:rsid w:val="00A70E40"/>
    <w:rsid w:val="00A72CB9"/>
    <w:rsid w:val="00A73CFB"/>
    <w:rsid w:val="00A7471B"/>
    <w:rsid w:val="00A754DB"/>
    <w:rsid w:val="00A76013"/>
    <w:rsid w:val="00A7721F"/>
    <w:rsid w:val="00A80499"/>
    <w:rsid w:val="00A80D35"/>
    <w:rsid w:val="00A8185C"/>
    <w:rsid w:val="00A82302"/>
    <w:rsid w:val="00A832DB"/>
    <w:rsid w:val="00A837EC"/>
    <w:rsid w:val="00A840EE"/>
    <w:rsid w:val="00A84BDA"/>
    <w:rsid w:val="00A85451"/>
    <w:rsid w:val="00A85574"/>
    <w:rsid w:val="00A85D11"/>
    <w:rsid w:val="00A86990"/>
    <w:rsid w:val="00A876D6"/>
    <w:rsid w:val="00A9066F"/>
    <w:rsid w:val="00A90E84"/>
    <w:rsid w:val="00A91FCD"/>
    <w:rsid w:val="00A92B8B"/>
    <w:rsid w:val="00A9535F"/>
    <w:rsid w:val="00A95673"/>
    <w:rsid w:val="00A960E4"/>
    <w:rsid w:val="00A97EDB"/>
    <w:rsid w:val="00AA0123"/>
    <w:rsid w:val="00AA07AA"/>
    <w:rsid w:val="00AA1324"/>
    <w:rsid w:val="00AA1BA4"/>
    <w:rsid w:val="00AA1DB5"/>
    <w:rsid w:val="00AA3479"/>
    <w:rsid w:val="00AA39D6"/>
    <w:rsid w:val="00AA46E3"/>
    <w:rsid w:val="00AA7D68"/>
    <w:rsid w:val="00AB0BE9"/>
    <w:rsid w:val="00AB0D55"/>
    <w:rsid w:val="00AB1FBD"/>
    <w:rsid w:val="00AB35C8"/>
    <w:rsid w:val="00AB5323"/>
    <w:rsid w:val="00AC059D"/>
    <w:rsid w:val="00AC1981"/>
    <w:rsid w:val="00AC1E27"/>
    <w:rsid w:val="00AC379B"/>
    <w:rsid w:val="00AC3920"/>
    <w:rsid w:val="00AC471A"/>
    <w:rsid w:val="00AC4882"/>
    <w:rsid w:val="00AC5204"/>
    <w:rsid w:val="00AC5CCF"/>
    <w:rsid w:val="00AC611B"/>
    <w:rsid w:val="00AC6CEA"/>
    <w:rsid w:val="00AD0EBE"/>
    <w:rsid w:val="00AD165A"/>
    <w:rsid w:val="00AD222A"/>
    <w:rsid w:val="00AD55E7"/>
    <w:rsid w:val="00AD601F"/>
    <w:rsid w:val="00AD75AD"/>
    <w:rsid w:val="00AD7719"/>
    <w:rsid w:val="00AE0259"/>
    <w:rsid w:val="00AE0D9B"/>
    <w:rsid w:val="00AE234C"/>
    <w:rsid w:val="00AE3552"/>
    <w:rsid w:val="00AE5962"/>
    <w:rsid w:val="00AE6143"/>
    <w:rsid w:val="00AE68F3"/>
    <w:rsid w:val="00AE717D"/>
    <w:rsid w:val="00AF03B1"/>
    <w:rsid w:val="00AF08D4"/>
    <w:rsid w:val="00AF1C64"/>
    <w:rsid w:val="00AF2175"/>
    <w:rsid w:val="00AF28BF"/>
    <w:rsid w:val="00AF34A7"/>
    <w:rsid w:val="00AF4732"/>
    <w:rsid w:val="00AF5ED2"/>
    <w:rsid w:val="00AF66EE"/>
    <w:rsid w:val="00AF670D"/>
    <w:rsid w:val="00AF70A9"/>
    <w:rsid w:val="00AF79EC"/>
    <w:rsid w:val="00B02956"/>
    <w:rsid w:val="00B0381C"/>
    <w:rsid w:val="00B04C4B"/>
    <w:rsid w:val="00B05301"/>
    <w:rsid w:val="00B0552B"/>
    <w:rsid w:val="00B05C2C"/>
    <w:rsid w:val="00B137A8"/>
    <w:rsid w:val="00B147FC"/>
    <w:rsid w:val="00B178AB"/>
    <w:rsid w:val="00B208DC"/>
    <w:rsid w:val="00B301A1"/>
    <w:rsid w:val="00B328BD"/>
    <w:rsid w:val="00B339D0"/>
    <w:rsid w:val="00B35FAE"/>
    <w:rsid w:val="00B3731B"/>
    <w:rsid w:val="00B4174A"/>
    <w:rsid w:val="00B41ED0"/>
    <w:rsid w:val="00B421E1"/>
    <w:rsid w:val="00B433BD"/>
    <w:rsid w:val="00B4389D"/>
    <w:rsid w:val="00B439C4"/>
    <w:rsid w:val="00B44CBF"/>
    <w:rsid w:val="00B4772A"/>
    <w:rsid w:val="00B47BEA"/>
    <w:rsid w:val="00B5107B"/>
    <w:rsid w:val="00B51FFA"/>
    <w:rsid w:val="00B55708"/>
    <w:rsid w:val="00B55E82"/>
    <w:rsid w:val="00B562A1"/>
    <w:rsid w:val="00B578ED"/>
    <w:rsid w:val="00B600C5"/>
    <w:rsid w:val="00B61375"/>
    <w:rsid w:val="00B61D88"/>
    <w:rsid w:val="00B62CEB"/>
    <w:rsid w:val="00B6317F"/>
    <w:rsid w:val="00B634C3"/>
    <w:rsid w:val="00B647AF"/>
    <w:rsid w:val="00B65A64"/>
    <w:rsid w:val="00B72260"/>
    <w:rsid w:val="00B7237A"/>
    <w:rsid w:val="00B73B69"/>
    <w:rsid w:val="00B74C33"/>
    <w:rsid w:val="00B77CCD"/>
    <w:rsid w:val="00B77E25"/>
    <w:rsid w:val="00B77FF1"/>
    <w:rsid w:val="00B8029D"/>
    <w:rsid w:val="00B8325B"/>
    <w:rsid w:val="00B83D51"/>
    <w:rsid w:val="00B84538"/>
    <w:rsid w:val="00B84B19"/>
    <w:rsid w:val="00B8554A"/>
    <w:rsid w:val="00B86227"/>
    <w:rsid w:val="00B905AC"/>
    <w:rsid w:val="00B957BE"/>
    <w:rsid w:val="00BA118A"/>
    <w:rsid w:val="00BA560B"/>
    <w:rsid w:val="00BB3A0D"/>
    <w:rsid w:val="00BB43CE"/>
    <w:rsid w:val="00BB5490"/>
    <w:rsid w:val="00BC0F14"/>
    <w:rsid w:val="00BC4B5C"/>
    <w:rsid w:val="00BC64A1"/>
    <w:rsid w:val="00BD0144"/>
    <w:rsid w:val="00BD2E50"/>
    <w:rsid w:val="00BD5538"/>
    <w:rsid w:val="00BD6B3A"/>
    <w:rsid w:val="00BD70D1"/>
    <w:rsid w:val="00BE1AC2"/>
    <w:rsid w:val="00BE3EA2"/>
    <w:rsid w:val="00BE4814"/>
    <w:rsid w:val="00BE4D63"/>
    <w:rsid w:val="00BE6453"/>
    <w:rsid w:val="00BE64A8"/>
    <w:rsid w:val="00BE6A39"/>
    <w:rsid w:val="00BE6FC6"/>
    <w:rsid w:val="00BE7F88"/>
    <w:rsid w:val="00BF0A32"/>
    <w:rsid w:val="00BF0B33"/>
    <w:rsid w:val="00BF186E"/>
    <w:rsid w:val="00BF381D"/>
    <w:rsid w:val="00BF510A"/>
    <w:rsid w:val="00BF5CDD"/>
    <w:rsid w:val="00BF63E9"/>
    <w:rsid w:val="00BF67A0"/>
    <w:rsid w:val="00C054B7"/>
    <w:rsid w:val="00C063EE"/>
    <w:rsid w:val="00C07454"/>
    <w:rsid w:val="00C07662"/>
    <w:rsid w:val="00C07BFD"/>
    <w:rsid w:val="00C105CA"/>
    <w:rsid w:val="00C10622"/>
    <w:rsid w:val="00C10B19"/>
    <w:rsid w:val="00C1230A"/>
    <w:rsid w:val="00C125EB"/>
    <w:rsid w:val="00C1288F"/>
    <w:rsid w:val="00C13A83"/>
    <w:rsid w:val="00C14F08"/>
    <w:rsid w:val="00C2093F"/>
    <w:rsid w:val="00C221C5"/>
    <w:rsid w:val="00C22C61"/>
    <w:rsid w:val="00C22E16"/>
    <w:rsid w:val="00C236FD"/>
    <w:rsid w:val="00C239DB"/>
    <w:rsid w:val="00C23D4D"/>
    <w:rsid w:val="00C3132B"/>
    <w:rsid w:val="00C31615"/>
    <w:rsid w:val="00C316E0"/>
    <w:rsid w:val="00C332EF"/>
    <w:rsid w:val="00C3344C"/>
    <w:rsid w:val="00C34408"/>
    <w:rsid w:val="00C36216"/>
    <w:rsid w:val="00C36D4A"/>
    <w:rsid w:val="00C40983"/>
    <w:rsid w:val="00C40B70"/>
    <w:rsid w:val="00C40F92"/>
    <w:rsid w:val="00C4403C"/>
    <w:rsid w:val="00C44936"/>
    <w:rsid w:val="00C45032"/>
    <w:rsid w:val="00C4507A"/>
    <w:rsid w:val="00C452FA"/>
    <w:rsid w:val="00C47CFF"/>
    <w:rsid w:val="00C504B9"/>
    <w:rsid w:val="00C53161"/>
    <w:rsid w:val="00C5326B"/>
    <w:rsid w:val="00C53548"/>
    <w:rsid w:val="00C5380A"/>
    <w:rsid w:val="00C556EC"/>
    <w:rsid w:val="00C55923"/>
    <w:rsid w:val="00C56F40"/>
    <w:rsid w:val="00C620DC"/>
    <w:rsid w:val="00C62183"/>
    <w:rsid w:val="00C6301A"/>
    <w:rsid w:val="00C63F28"/>
    <w:rsid w:val="00C65BA0"/>
    <w:rsid w:val="00C65CA4"/>
    <w:rsid w:val="00C65FDE"/>
    <w:rsid w:val="00C66398"/>
    <w:rsid w:val="00C67E38"/>
    <w:rsid w:val="00C71057"/>
    <w:rsid w:val="00C71953"/>
    <w:rsid w:val="00C74EE7"/>
    <w:rsid w:val="00C76714"/>
    <w:rsid w:val="00C76D8F"/>
    <w:rsid w:val="00C801C0"/>
    <w:rsid w:val="00C8063B"/>
    <w:rsid w:val="00C81567"/>
    <w:rsid w:val="00C837D1"/>
    <w:rsid w:val="00C83DE3"/>
    <w:rsid w:val="00C84A30"/>
    <w:rsid w:val="00C87022"/>
    <w:rsid w:val="00C87171"/>
    <w:rsid w:val="00C91595"/>
    <w:rsid w:val="00C9376B"/>
    <w:rsid w:val="00C9540B"/>
    <w:rsid w:val="00CA0748"/>
    <w:rsid w:val="00CA4346"/>
    <w:rsid w:val="00CA50FF"/>
    <w:rsid w:val="00CB0CF9"/>
    <w:rsid w:val="00CB0FB4"/>
    <w:rsid w:val="00CB1C43"/>
    <w:rsid w:val="00CB7C2D"/>
    <w:rsid w:val="00CC0AA2"/>
    <w:rsid w:val="00CC169D"/>
    <w:rsid w:val="00CC2D44"/>
    <w:rsid w:val="00CC3DBD"/>
    <w:rsid w:val="00CC49DD"/>
    <w:rsid w:val="00CC531D"/>
    <w:rsid w:val="00CC5608"/>
    <w:rsid w:val="00CC7845"/>
    <w:rsid w:val="00CC7B4B"/>
    <w:rsid w:val="00CD0573"/>
    <w:rsid w:val="00CD15BE"/>
    <w:rsid w:val="00CD4536"/>
    <w:rsid w:val="00CD4ABB"/>
    <w:rsid w:val="00CD7774"/>
    <w:rsid w:val="00CE00CE"/>
    <w:rsid w:val="00CE0DDB"/>
    <w:rsid w:val="00CE17D9"/>
    <w:rsid w:val="00CE4227"/>
    <w:rsid w:val="00CE4F76"/>
    <w:rsid w:val="00CE59C8"/>
    <w:rsid w:val="00CF1141"/>
    <w:rsid w:val="00CF1620"/>
    <w:rsid w:val="00CF1CE2"/>
    <w:rsid w:val="00CF5829"/>
    <w:rsid w:val="00CF68CF"/>
    <w:rsid w:val="00CF6900"/>
    <w:rsid w:val="00CF6EF5"/>
    <w:rsid w:val="00CF7B4E"/>
    <w:rsid w:val="00D021B7"/>
    <w:rsid w:val="00D023F3"/>
    <w:rsid w:val="00D025C0"/>
    <w:rsid w:val="00D04696"/>
    <w:rsid w:val="00D06011"/>
    <w:rsid w:val="00D11174"/>
    <w:rsid w:val="00D11A64"/>
    <w:rsid w:val="00D12F0A"/>
    <w:rsid w:val="00D13998"/>
    <w:rsid w:val="00D139BB"/>
    <w:rsid w:val="00D15036"/>
    <w:rsid w:val="00D16F10"/>
    <w:rsid w:val="00D17E8D"/>
    <w:rsid w:val="00D17F68"/>
    <w:rsid w:val="00D20105"/>
    <w:rsid w:val="00D21B3F"/>
    <w:rsid w:val="00D24549"/>
    <w:rsid w:val="00D24E19"/>
    <w:rsid w:val="00D25D0B"/>
    <w:rsid w:val="00D27220"/>
    <w:rsid w:val="00D30C69"/>
    <w:rsid w:val="00D31739"/>
    <w:rsid w:val="00D32238"/>
    <w:rsid w:val="00D32749"/>
    <w:rsid w:val="00D3448D"/>
    <w:rsid w:val="00D41713"/>
    <w:rsid w:val="00D41B30"/>
    <w:rsid w:val="00D42CF1"/>
    <w:rsid w:val="00D44FC2"/>
    <w:rsid w:val="00D468DA"/>
    <w:rsid w:val="00D47AA1"/>
    <w:rsid w:val="00D47D6C"/>
    <w:rsid w:val="00D47F92"/>
    <w:rsid w:val="00D507C1"/>
    <w:rsid w:val="00D50D32"/>
    <w:rsid w:val="00D5130A"/>
    <w:rsid w:val="00D532D8"/>
    <w:rsid w:val="00D54527"/>
    <w:rsid w:val="00D5507E"/>
    <w:rsid w:val="00D55F0A"/>
    <w:rsid w:val="00D56D90"/>
    <w:rsid w:val="00D574A2"/>
    <w:rsid w:val="00D604A1"/>
    <w:rsid w:val="00D6083D"/>
    <w:rsid w:val="00D62028"/>
    <w:rsid w:val="00D63097"/>
    <w:rsid w:val="00D64DA1"/>
    <w:rsid w:val="00D654AD"/>
    <w:rsid w:val="00D66680"/>
    <w:rsid w:val="00D6792A"/>
    <w:rsid w:val="00D6797A"/>
    <w:rsid w:val="00D67EFC"/>
    <w:rsid w:val="00D700D2"/>
    <w:rsid w:val="00D7297B"/>
    <w:rsid w:val="00D740A5"/>
    <w:rsid w:val="00D75B3E"/>
    <w:rsid w:val="00D77E2B"/>
    <w:rsid w:val="00D81842"/>
    <w:rsid w:val="00D830FE"/>
    <w:rsid w:val="00D86F83"/>
    <w:rsid w:val="00D870F5"/>
    <w:rsid w:val="00D87485"/>
    <w:rsid w:val="00D91701"/>
    <w:rsid w:val="00D91AA1"/>
    <w:rsid w:val="00D92B08"/>
    <w:rsid w:val="00D937D6"/>
    <w:rsid w:val="00D94E06"/>
    <w:rsid w:val="00D974C0"/>
    <w:rsid w:val="00DA10D3"/>
    <w:rsid w:val="00DA1822"/>
    <w:rsid w:val="00DA1AEB"/>
    <w:rsid w:val="00DA40ED"/>
    <w:rsid w:val="00DA560E"/>
    <w:rsid w:val="00DA5C6F"/>
    <w:rsid w:val="00DA7D84"/>
    <w:rsid w:val="00DB2B41"/>
    <w:rsid w:val="00DB36F9"/>
    <w:rsid w:val="00DB3E66"/>
    <w:rsid w:val="00DB4DAC"/>
    <w:rsid w:val="00DB564D"/>
    <w:rsid w:val="00DC0718"/>
    <w:rsid w:val="00DC32E2"/>
    <w:rsid w:val="00DC4CC0"/>
    <w:rsid w:val="00DC6926"/>
    <w:rsid w:val="00DD0344"/>
    <w:rsid w:val="00DD0676"/>
    <w:rsid w:val="00DD2141"/>
    <w:rsid w:val="00DD2E65"/>
    <w:rsid w:val="00DD32E5"/>
    <w:rsid w:val="00DD3824"/>
    <w:rsid w:val="00DD411C"/>
    <w:rsid w:val="00DD677F"/>
    <w:rsid w:val="00DD7616"/>
    <w:rsid w:val="00DE0D20"/>
    <w:rsid w:val="00DE1D8F"/>
    <w:rsid w:val="00DF0EC1"/>
    <w:rsid w:val="00DF222A"/>
    <w:rsid w:val="00DF28EF"/>
    <w:rsid w:val="00DF3C2D"/>
    <w:rsid w:val="00DF59CE"/>
    <w:rsid w:val="00E00C8F"/>
    <w:rsid w:val="00E0373C"/>
    <w:rsid w:val="00E05EE8"/>
    <w:rsid w:val="00E0647D"/>
    <w:rsid w:val="00E07F53"/>
    <w:rsid w:val="00E10F95"/>
    <w:rsid w:val="00E12870"/>
    <w:rsid w:val="00E1648F"/>
    <w:rsid w:val="00E24B68"/>
    <w:rsid w:val="00E2599F"/>
    <w:rsid w:val="00E26F72"/>
    <w:rsid w:val="00E30A17"/>
    <w:rsid w:val="00E3367D"/>
    <w:rsid w:val="00E33E55"/>
    <w:rsid w:val="00E40491"/>
    <w:rsid w:val="00E40EB9"/>
    <w:rsid w:val="00E40F7B"/>
    <w:rsid w:val="00E42209"/>
    <w:rsid w:val="00E42469"/>
    <w:rsid w:val="00E44C08"/>
    <w:rsid w:val="00E4557A"/>
    <w:rsid w:val="00E46843"/>
    <w:rsid w:val="00E4746A"/>
    <w:rsid w:val="00E47479"/>
    <w:rsid w:val="00E47E77"/>
    <w:rsid w:val="00E539EF"/>
    <w:rsid w:val="00E57271"/>
    <w:rsid w:val="00E61C3A"/>
    <w:rsid w:val="00E63303"/>
    <w:rsid w:val="00E6369D"/>
    <w:rsid w:val="00E65981"/>
    <w:rsid w:val="00E66988"/>
    <w:rsid w:val="00E676FB"/>
    <w:rsid w:val="00E7038A"/>
    <w:rsid w:val="00E70E0D"/>
    <w:rsid w:val="00E71B59"/>
    <w:rsid w:val="00E7368F"/>
    <w:rsid w:val="00E772CE"/>
    <w:rsid w:val="00E778AB"/>
    <w:rsid w:val="00E80939"/>
    <w:rsid w:val="00E810F8"/>
    <w:rsid w:val="00E82DC9"/>
    <w:rsid w:val="00E82E58"/>
    <w:rsid w:val="00E84AC6"/>
    <w:rsid w:val="00E84E43"/>
    <w:rsid w:val="00E859F0"/>
    <w:rsid w:val="00E87247"/>
    <w:rsid w:val="00E87352"/>
    <w:rsid w:val="00E907C4"/>
    <w:rsid w:val="00E90F0E"/>
    <w:rsid w:val="00E9174F"/>
    <w:rsid w:val="00E91A31"/>
    <w:rsid w:val="00E959DB"/>
    <w:rsid w:val="00E96F39"/>
    <w:rsid w:val="00E97B20"/>
    <w:rsid w:val="00EA02C0"/>
    <w:rsid w:val="00EA05C1"/>
    <w:rsid w:val="00EA091D"/>
    <w:rsid w:val="00EA1DBF"/>
    <w:rsid w:val="00EA207A"/>
    <w:rsid w:val="00EA3F00"/>
    <w:rsid w:val="00EA447B"/>
    <w:rsid w:val="00EA5D7C"/>
    <w:rsid w:val="00EB065F"/>
    <w:rsid w:val="00EB29BB"/>
    <w:rsid w:val="00EB30BB"/>
    <w:rsid w:val="00EB53B2"/>
    <w:rsid w:val="00EB5AB6"/>
    <w:rsid w:val="00EC0157"/>
    <w:rsid w:val="00EC0A11"/>
    <w:rsid w:val="00EC2927"/>
    <w:rsid w:val="00EC4BC8"/>
    <w:rsid w:val="00ED012D"/>
    <w:rsid w:val="00ED0CB6"/>
    <w:rsid w:val="00ED0DCD"/>
    <w:rsid w:val="00ED1BD9"/>
    <w:rsid w:val="00ED42CC"/>
    <w:rsid w:val="00ED601A"/>
    <w:rsid w:val="00ED76B9"/>
    <w:rsid w:val="00EE122D"/>
    <w:rsid w:val="00EE147F"/>
    <w:rsid w:val="00EE21B1"/>
    <w:rsid w:val="00EE2A3F"/>
    <w:rsid w:val="00EE361D"/>
    <w:rsid w:val="00EE38BE"/>
    <w:rsid w:val="00EE469E"/>
    <w:rsid w:val="00EE4BBC"/>
    <w:rsid w:val="00EE4D22"/>
    <w:rsid w:val="00EE6B1E"/>
    <w:rsid w:val="00EE6CCB"/>
    <w:rsid w:val="00EE7D3F"/>
    <w:rsid w:val="00EF10BA"/>
    <w:rsid w:val="00EF11AA"/>
    <w:rsid w:val="00EF204E"/>
    <w:rsid w:val="00EF314D"/>
    <w:rsid w:val="00EF3600"/>
    <w:rsid w:val="00EF7198"/>
    <w:rsid w:val="00EF7D15"/>
    <w:rsid w:val="00F006FF"/>
    <w:rsid w:val="00F02303"/>
    <w:rsid w:val="00F029DF"/>
    <w:rsid w:val="00F02FBF"/>
    <w:rsid w:val="00F04685"/>
    <w:rsid w:val="00F0489A"/>
    <w:rsid w:val="00F04ACF"/>
    <w:rsid w:val="00F04C81"/>
    <w:rsid w:val="00F054A6"/>
    <w:rsid w:val="00F05A68"/>
    <w:rsid w:val="00F06F77"/>
    <w:rsid w:val="00F078FB"/>
    <w:rsid w:val="00F07E86"/>
    <w:rsid w:val="00F11004"/>
    <w:rsid w:val="00F1142A"/>
    <w:rsid w:val="00F11DD1"/>
    <w:rsid w:val="00F12082"/>
    <w:rsid w:val="00F1481B"/>
    <w:rsid w:val="00F14E96"/>
    <w:rsid w:val="00F1581C"/>
    <w:rsid w:val="00F1617A"/>
    <w:rsid w:val="00F174AE"/>
    <w:rsid w:val="00F17D2E"/>
    <w:rsid w:val="00F20194"/>
    <w:rsid w:val="00F2133C"/>
    <w:rsid w:val="00F216D9"/>
    <w:rsid w:val="00F223F0"/>
    <w:rsid w:val="00F23657"/>
    <w:rsid w:val="00F25781"/>
    <w:rsid w:val="00F270A7"/>
    <w:rsid w:val="00F312F8"/>
    <w:rsid w:val="00F319F7"/>
    <w:rsid w:val="00F34D69"/>
    <w:rsid w:val="00F35A74"/>
    <w:rsid w:val="00F434D7"/>
    <w:rsid w:val="00F43D1F"/>
    <w:rsid w:val="00F4462D"/>
    <w:rsid w:val="00F446F7"/>
    <w:rsid w:val="00F450AE"/>
    <w:rsid w:val="00F4553F"/>
    <w:rsid w:val="00F477B4"/>
    <w:rsid w:val="00F56292"/>
    <w:rsid w:val="00F57085"/>
    <w:rsid w:val="00F60F76"/>
    <w:rsid w:val="00F653BA"/>
    <w:rsid w:val="00F7299B"/>
    <w:rsid w:val="00F73CD9"/>
    <w:rsid w:val="00F74DD9"/>
    <w:rsid w:val="00F74F0C"/>
    <w:rsid w:val="00F750D4"/>
    <w:rsid w:val="00F75588"/>
    <w:rsid w:val="00F757BE"/>
    <w:rsid w:val="00F77F8F"/>
    <w:rsid w:val="00F823CD"/>
    <w:rsid w:val="00F82480"/>
    <w:rsid w:val="00F82F1F"/>
    <w:rsid w:val="00F84CE2"/>
    <w:rsid w:val="00F86151"/>
    <w:rsid w:val="00F879D1"/>
    <w:rsid w:val="00F906B9"/>
    <w:rsid w:val="00F9117A"/>
    <w:rsid w:val="00F91470"/>
    <w:rsid w:val="00FA15FA"/>
    <w:rsid w:val="00FA160B"/>
    <w:rsid w:val="00FA172D"/>
    <w:rsid w:val="00FA1923"/>
    <w:rsid w:val="00FA6810"/>
    <w:rsid w:val="00FA7A1C"/>
    <w:rsid w:val="00FA7C8B"/>
    <w:rsid w:val="00FB05C5"/>
    <w:rsid w:val="00FB193B"/>
    <w:rsid w:val="00FB20F1"/>
    <w:rsid w:val="00FB2153"/>
    <w:rsid w:val="00FB2157"/>
    <w:rsid w:val="00FB4BE6"/>
    <w:rsid w:val="00FB6E0D"/>
    <w:rsid w:val="00FC04A2"/>
    <w:rsid w:val="00FC05F3"/>
    <w:rsid w:val="00FC14D0"/>
    <w:rsid w:val="00FC1B4D"/>
    <w:rsid w:val="00FC252C"/>
    <w:rsid w:val="00FC47AB"/>
    <w:rsid w:val="00FC54A8"/>
    <w:rsid w:val="00FC5EEF"/>
    <w:rsid w:val="00FC6033"/>
    <w:rsid w:val="00FC70B0"/>
    <w:rsid w:val="00FC7849"/>
    <w:rsid w:val="00FD0406"/>
    <w:rsid w:val="00FD1CE2"/>
    <w:rsid w:val="00FD2A7A"/>
    <w:rsid w:val="00FD354F"/>
    <w:rsid w:val="00FD41B4"/>
    <w:rsid w:val="00FD4788"/>
    <w:rsid w:val="00FD52C8"/>
    <w:rsid w:val="00FD533B"/>
    <w:rsid w:val="00FD53BF"/>
    <w:rsid w:val="00FD55AF"/>
    <w:rsid w:val="00FE06AA"/>
    <w:rsid w:val="00FE08E1"/>
    <w:rsid w:val="00FE2484"/>
    <w:rsid w:val="00FE2B3B"/>
    <w:rsid w:val="00FE2C6A"/>
    <w:rsid w:val="00FE346D"/>
    <w:rsid w:val="00FE4BCD"/>
    <w:rsid w:val="00FE4D2B"/>
    <w:rsid w:val="00FE67BC"/>
    <w:rsid w:val="00FE6842"/>
    <w:rsid w:val="00FF1966"/>
    <w:rsid w:val="00FF1E75"/>
    <w:rsid w:val="00FF337D"/>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A500FC"/>
  <w15:docId w15:val="{91838768-3ED2-4D11-A395-DD0BC195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6B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2C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02CA"/>
    <w:rPr>
      <w:rFonts w:cs="Times New Roman"/>
    </w:rPr>
  </w:style>
  <w:style w:type="paragraph" w:styleId="Footer">
    <w:name w:val="footer"/>
    <w:basedOn w:val="Normal"/>
    <w:link w:val="FooterChar"/>
    <w:uiPriority w:val="99"/>
    <w:rsid w:val="00720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02CA"/>
    <w:rPr>
      <w:rFonts w:cs="Times New Roman"/>
    </w:rPr>
  </w:style>
  <w:style w:type="paragraph" w:styleId="BalloonText">
    <w:name w:val="Balloon Text"/>
    <w:basedOn w:val="Normal"/>
    <w:link w:val="BalloonTextChar"/>
    <w:uiPriority w:val="99"/>
    <w:semiHidden/>
    <w:rsid w:val="00720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02CA"/>
    <w:rPr>
      <w:rFonts w:ascii="Tahoma" w:hAnsi="Tahoma" w:cs="Tahoma"/>
      <w:sz w:val="16"/>
      <w:szCs w:val="16"/>
    </w:rPr>
  </w:style>
  <w:style w:type="character" w:styleId="Hyperlink">
    <w:name w:val="Hyperlink"/>
    <w:basedOn w:val="DefaultParagraphFont"/>
    <w:uiPriority w:val="99"/>
    <w:rsid w:val="004149A4"/>
    <w:rPr>
      <w:rFonts w:cs="Times New Roman"/>
      <w:color w:val="034678"/>
      <w:u w:val="none"/>
      <w:effect w:val="none"/>
    </w:rPr>
  </w:style>
  <w:style w:type="character" w:customStyle="1" w:styleId="dots">
    <w:name w:val="dots"/>
    <w:basedOn w:val="DefaultParagraphFont"/>
    <w:uiPriority w:val="99"/>
    <w:rsid w:val="004149A4"/>
    <w:rPr>
      <w:rFonts w:cs="Times New Roman"/>
    </w:rPr>
  </w:style>
  <w:style w:type="table" w:styleId="TableGrid">
    <w:name w:val="Table Grid"/>
    <w:basedOn w:val="TableNormal"/>
    <w:uiPriority w:val="99"/>
    <w:locked/>
    <w:rsid w:val="000776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A4"/>
    <w:pPr>
      <w:spacing w:after="0" w:line="240" w:lineRule="auto"/>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563906">
      <w:bodyDiv w:val="1"/>
      <w:marLeft w:val="0"/>
      <w:marRight w:val="0"/>
      <w:marTop w:val="0"/>
      <w:marBottom w:val="0"/>
      <w:divBdr>
        <w:top w:val="none" w:sz="0" w:space="0" w:color="auto"/>
        <w:left w:val="none" w:sz="0" w:space="0" w:color="auto"/>
        <w:bottom w:val="none" w:sz="0" w:space="0" w:color="auto"/>
        <w:right w:val="none" w:sz="0" w:space="0" w:color="auto"/>
      </w:divBdr>
    </w:div>
    <w:div w:id="837424070">
      <w:bodyDiv w:val="1"/>
      <w:marLeft w:val="0"/>
      <w:marRight w:val="0"/>
      <w:marTop w:val="0"/>
      <w:marBottom w:val="0"/>
      <w:divBdr>
        <w:top w:val="none" w:sz="0" w:space="0" w:color="auto"/>
        <w:left w:val="none" w:sz="0" w:space="0" w:color="auto"/>
        <w:bottom w:val="none" w:sz="0" w:space="0" w:color="auto"/>
        <w:right w:val="none" w:sz="0" w:space="0" w:color="auto"/>
      </w:divBdr>
    </w:div>
    <w:div w:id="1314069894">
      <w:bodyDiv w:val="1"/>
      <w:marLeft w:val="0"/>
      <w:marRight w:val="0"/>
      <w:marTop w:val="0"/>
      <w:marBottom w:val="0"/>
      <w:divBdr>
        <w:top w:val="none" w:sz="0" w:space="0" w:color="auto"/>
        <w:left w:val="none" w:sz="0" w:space="0" w:color="auto"/>
        <w:bottom w:val="none" w:sz="0" w:space="0" w:color="auto"/>
        <w:right w:val="none" w:sz="0" w:space="0" w:color="auto"/>
      </w:divBdr>
    </w:div>
    <w:div w:id="1323242679">
      <w:bodyDiv w:val="1"/>
      <w:marLeft w:val="0"/>
      <w:marRight w:val="0"/>
      <w:marTop w:val="0"/>
      <w:marBottom w:val="0"/>
      <w:divBdr>
        <w:top w:val="none" w:sz="0" w:space="0" w:color="auto"/>
        <w:left w:val="none" w:sz="0" w:space="0" w:color="auto"/>
        <w:bottom w:val="none" w:sz="0" w:space="0" w:color="auto"/>
        <w:right w:val="none" w:sz="0" w:space="0" w:color="auto"/>
      </w:divBdr>
    </w:div>
    <w:div w:id="1475903260">
      <w:marLeft w:val="0"/>
      <w:marRight w:val="0"/>
      <w:marTop w:val="0"/>
      <w:marBottom w:val="0"/>
      <w:divBdr>
        <w:top w:val="none" w:sz="0" w:space="0" w:color="auto"/>
        <w:left w:val="none" w:sz="0" w:space="0" w:color="auto"/>
        <w:bottom w:val="none" w:sz="0" w:space="0" w:color="auto"/>
        <w:right w:val="none" w:sz="0" w:space="0" w:color="auto"/>
      </w:divBdr>
      <w:divsChild>
        <w:div w:id="1475903254">
          <w:marLeft w:val="0"/>
          <w:marRight w:val="0"/>
          <w:marTop w:val="0"/>
          <w:marBottom w:val="0"/>
          <w:divBdr>
            <w:top w:val="none" w:sz="0" w:space="0" w:color="auto"/>
            <w:left w:val="none" w:sz="0" w:space="0" w:color="auto"/>
            <w:bottom w:val="none" w:sz="0" w:space="0" w:color="auto"/>
            <w:right w:val="none" w:sz="0" w:space="0" w:color="auto"/>
          </w:divBdr>
          <w:divsChild>
            <w:div w:id="1475903249">
              <w:marLeft w:val="0"/>
              <w:marRight w:val="0"/>
              <w:marTop w:val="100"/>
              <w:marBottom w:val="100"/>
              <w:divBdr>
                <w:top w:val="none" w:sz="0" w:space="0" w:color="auto"/>
                <w:left w:val="none" w:sz="0" w:space="0" w:color="auto"/>
                <w:bottom w:val="none" w:sz="0" w:space="0" w:color="auto"/>
                <w:right w:val="none" w:sz="0" w:space="0" w:color="auto"/>
              </w:divBdr>
              <w:divsChild>
                <w:div w:id="1475903263">
                  <w:marLeft w:val="0"/>
                  <w:marRight w:val="0"/>
                  <w:marTop w:val="0"/>
                  <w:marBottom w:val="0"/>
                  <w:divBdr>
                    <w:top w:val="none" w:sz="0" w:space="0" w:color="auto"/>
                    <w:left w:val="none" w:sz="0" w:space="0" w:color="auto"/>
                    <w:bottom w:val="none" w:sz="0" w:space="0" w:color="auto"/>
                    <w:right w:val="none" w:sz="0" w:space="0" w:color="auto"/>
                  </w:divBdr>
                  <w:divsChild>
                    <w:div w:id="1475903262">
                      <w:marLeft w:val="0"/>
                      <w:marRight w:val="0"/>
                      <w:marTop w:val="0"/>
                      <w:marBottom w:val="0"/>
                      <w:divBdr>
                        <w:top w:val="none" w:sz="0" w:space="0" w:color="auto"/>
                        <w:left w:val="none" w:sz="0" w:space="0" w:color="auto"/>
                        <w:bottom w:val="none" w:sz="0" w:space="0" w:color="auto"/>
                        <w:right w:val="none" w:sz="0" w:space="0" w:color="auto"/>
                      </w:divBdr>
                      <w:divsChild>
                        <w:div w:id="1475903261">
                          <w:marLeft w:val="0"/>
                          <w:marRight w:val="0"/>
                          <w:marTop w:val="0"/>
                          <w:marBottom w:val="0"/>
                          <w:divBdr>
                            <w:top w:val="none" w:sz="0" w:space="0" w:color="auto"/>
                            <w:left w:val="none" w:sz="0" w:space="0" w:color="auto"/>
                            <w:bottom w:val="none" w:sz="0" w:space="0" w:color="auto"/>
                            <w:right w:val="none" w:sz="0" w:space="0" w:color="auto"/>
                          </w:divBdr>
                          <w:divsChild>
                            <w:div w:id="1475903258">
                              <w:marLeft w:val="0"/>
                              <w:marRight w:val="0"/>
                              <w:marTop w:val="0"/>
                              <w:marBottom w:val="225"/>
                              <w:divBdr>
                                <w:top w:val="none" w:sz="0" w:space="0" w:color="auto"/>
                                <w:left w:val="none" w:sz="0" w:space="0" w:color="auto"/>
                                <w:bottom w:val="none" w:sz="0" w:space="0" w:color="auto"/>
                                <w:right w:val="none" w:sz="0" w:space="0" w:color="auto"/>
                              </w:divBdr>
                              <w:divsChild>
                                <w:div w:id="1475903257">
                                  <w:marLeft w:val="0"/>
                                  <w:marRight w:val="0"/>
                                  <w:marTop w:val="0"/>
                                  <w:marBottom w:val="0"/>
                                  <w:divBdr>
                                    <w:top w:val="none" w:sz="0" w:space="0" w:color="auto"/>
                                    <w:left w:val="none" w:sz="0" w:space="0" w:color="auto"/>
                                    <w:bottom w:val="none" w:sz="0" w:space="0" w:color="auto"/>
                                    <w:right w:val="none" w:sz="0" w:space="0" w:color="auto"/>
                                  </w:divBdr>
                                  <w:divsChild>
                                    <w:div w:id="1475903250">
                                      <w:marLeft w:val="0"/>
                                      <w:marRight w:val="0"/>
                                      <w:marTop w:val="0"/>
                                      <w:marBottom w:val="0"/>
                                      <w:divBdr>
                                        <w:top w:val="none" w:sz="0" w:space="0" w:color="auto"/>
                                        <w:left w:val="none" w:sz="0" w:space="0" w:color="auto"/>
                                        <w:bottom w:val="none" w:sz="0" w:space="0" w:color="auto"/>
                                        <w:right w:val="none" w:sz="0" w:space="0" w:color="auto"/>
                                      </w:divBdr>
                                      <w:divsChild>
                                        <w:div w:id="1475903251">
                                          <w:marLeft w:val="0"/>
                                          <w:marRight w:val="0"/>
                                          <w:marTop w:val="0"/>
                                          <w:marBottom w:val="0"/>
                                          <w:divBdr>
                                            <w:top w:val="none" w:sz="0" w:space="0" w:color="auto"/>
                                            <w:left w:val="none" w:sz="0" w:space="0" w:color="auto"/>
                                            <w:bottom w:val="none" w:sz="0" w:space="0" w:color="auto"/>
                                            <w:right w:val="none" w:sz="0" w:space="0" w:color="auto"/>
                                          </w:divBdr>
                                          <w:divsChild>
                                            <w:div w:id="1475903252">
                                              <w:marLeft w:val="0"/>
                                              <w:marRight w:val="0"/>
                                              <w:marTop w:val="0"/>
                                              <w:marBottom w:val="0"/>
                                              <w:divBdr>
                                                <w:top w:val="none" w:sz="0" w:space="0" w:color="auto"/>
                                                <w:left w:val="none" w:sz="0" w:space="0" w:color="auto"/>
                                                <w:bottom w:val="none" w:sz="0" w:space="0" w:color="auto"/>
                                                <w:right w:val="none" w:sz="0" w:space="0" w:color="auto"/>
                                              </w:divBdr>
                                            </w:div>
                                            <w:div w:id="1475903253">
                                              <w:marLeft w:val="0"/>
                                              <w:marRight w:val="0"/>
                                              <w:marTop w:val="0"/>
                                              <w:marBottom w:val="0"/>
                                              <w:divBdr>
                                                <w:top w:val="none" w:sz="0" w:space="0" w:color="auto"/>
                                                <w:left w:val="none" w:sz="0" w:space="0" w:color="auto"/>
                                                <w:bottom w:val="none" w:sz="0" w:space="0" w:color="auto"/>
                                                <w:right w:val="none" w:sz="0" w:space="0" w:color="auto"/>
                                              </w:divBdr>
                                            </w:div>
                                            <w:div w:id="1475903255">
                                              <w:marLeft w:val="0"/>
                                              <w:marRight w:val="0"/>
                                              <w:marTop w:val="0"/>
                                              <w:marBottom w:val="0"/>
                                              <w:divBdr>
                                                <w:top w:val="none" w:sz="0" w:space="0" w:color="auto"/>
                                                <w:left w:val="none" w:sz="0" w:space="0" w:color="auto"/>
                                                <w:bottom w:val="none" w:sz="0" w:space="0" w:color="auto"/>
                                                <w:right w:val="none" w:sz="0" w:space="0" w:color="auto"/>
                                              </w:divBdr>
                                              <w:divsChild>
                                                <w:div w:id="1475903256">
                                                  <w:marLeft w:val="0"/>
                                                  <w:marRight w:val="0"/>
                                                  <w:marTop w:val="0"/>
                                                  <w:marBottom w:val="0"/>
                                                  <w:divBdr>
                                                    <w:top w:val="none" w:sz="0" w:space="0" w:color="auto"/>
                                                    <w:left w:val="none" w:sz="0" w:space="0" w:color="auto"/>
                                                    <w:bottom w:val="none" w:sz="0" w:space="0" w:color="auto"/>
                                                    <w:right w:val="none" w:sz="0" w:space="0" w:color="auto"/>
                                                  </w:divBdr>
                                                </w:div>
                                              </w:divsChild>
                                            </w:div>
                                            <w:div w:id="14759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723066">
      <w:bodyDiv w:val="1"/>
      <w:marLeft w:val="0"/>
      <w:marRight w:val="0"/>
      <w:marTop w:val="0"/>
      <w:marBottom w:val="0"/>
      <w:divBdr>
        <w:top w:val="none" w:sz="0" w:space="0" w:color="auto"/>
        <w:left w:val="none" w:sz="0" w:space="0" w:color="auto"/>
        <w:bottom w:val="none" w:sz="0" w:space="0" w:color="auto"/>
        <w:right w:val="none" w:sz="0" w:space="0" w:color="auto"/>
      </w:divBdr>
    </w:div>
    <w:div w:id="2003466507">
      <w:bodyDiv w:val="1"/>
      <w:marLeft w:val="0"/>
      <w:marRight w:val="0"/>
      <w:marTop w:val="0"/>
      <w:marBottom w:val="0"/>
      <w:divBdr>
        <w:top w:val="none" w:sz="0" w:space="0" w:color="auto"/>
        <w:left w:val="none" w:sz="0" w:space="0" w:color="auto"/>
        <w:bottom w:val="none" w:sz="0" w:space="0" w:color="auto"/>
        <w:right w:val="none" w:sz="0" w:space="0" w:color="auto"/>
      </w:divBdr>
    </w:div>
    <w:div w:id="21419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Today's Date:</vt:lpstr>
    </vt:vector>
  </TitlesOfParts>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Date:</dc:title>
  <dc:creator>Carmen Valencia</dc:creator>
  <cp:lastModifiedBy>Mike Nonn</cp:lastModifiedBy>
  <cp:revision>2</cp:revision>
  <cp:lastPrinted>2014-07-09T17:01:00Z</cp:lastPrinted>
  <dcterms:created xsi:type="dcterms:W3CDTF">2020-04-08T15:48:00Z</dcterms:created>
  <dcterms:modified xsi:type="dcterms:W3CDTF">2020-04-08T15:48:00Z</dcterms:modified>
</cp:coreProperties>
</file>